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F5A9" w14:textId="77777777" w:rsidR="007451B3" w:rsidRDefault="007451B3" w:rsidP="007451B3">
      <w:pPr>
        <w:pStyle w:val="Default"/>
      </w:pPr>
    </w:p>
    <w:p w14:paraId="48D9F630" w14:textId="77777777" w:rsidR="007451B3" w:rsidRDefault="007451B3" w:rsidP="007451B3">
      <w:pPr>
        <w:pStyle w:val="Default"/>
        <w:jc w:val="center"/>
        <w:rPr>
          <w:b/>
          <w:bCs/>
          <w:sz w:val="40"/>
          <w:szCs w:val="40"/>
        </w:rPr>
      </w:pPr>
      <w:r>
        <w:rPr>
          <w:b/>
          <w:bCs/>
          <w:sz w:val="40"/>
          <w:szCs w:val="40"/>
        </w:rPr>
        <w:t>Základní škola Bechyně, Školní 293</w:t>
      </w:r>
    </w:p>
    <w:p w14:paraId="6CC66634" w14:textId="77777777" w:rsidR="007451B3" w:rsidRDefault="007451B3" w:rsidP="007451B3">
      <w:pPr>
        <w:pStyle w:val="Default"/>
        <w:jc w:val="center"/>
        <w:rPr>
          <w:sz w:val="40"/>
          <w:szCs w:val="40"/>
        </w:rPr>
      </w:pPr>
    </w:p>
    <w:p w14:paraId="124BD6C6" w14:textId="77777777" w:rsidR="007451B3" w:rsidRDefault="007451B3" w:rsidP="007451B3">
      <w:pPr>
        <w:pStyle w:val="Default"/>
        <w:jc w:val="center"/>
        <w:rPr>
          <w:sz w:val="40"/>
          <w:szCs w:val="40"/>
        </w:rPr>
      </w:pPr>
    </w:p>
    <w:p w14:paraId="027B2367" w14:textId="77777777" w:rsidR="007451B3" w:rsidRDefault="007451B3" w:rsidP="007451B3">
      <w:pPr>
        <w:pStyle w:val="Default"/>
        <w:jc w:val="center"/>
        <w:rPr>
          <w:sz w:val="40"/>
          <w:szCs w:val="40"/>
        </w:rPr>
      </w:pPr>
    </w:p>
    <w:p w14:paraId="4909E61B" w14:textId="77777777" w:rsidR="007451B3" w:rsidRDefault="007451B3" w:rsidP="007451B3">
      <w:pPr>
        <w:pStyle w:val="Default"/>
        <w:jc w:val="center"/>
        <w:rPr>
          <w:sz w:val="40"/>
          <w:szCs w:val="40"/>
        </w:rPr>
      </w:pPr>
    </w:p>
    <w:p w14:paraId="1BCD82CA" w14:textId="77777777" w:rsidR="007451B3" w:rsidRDefault="007451B3" w:rsidP="007451B3">
      <w:pPr>
        <w:pStyle w:val="Default"/>
        <w:jc w:val="center"/>
        <w:rPr>
          <w:rFonts w:ascii="Arial" w:hAnsi="Arial" w:cs="Arial"/>
          <w:sz w:val="80"/>
          <w:szCs w:val="80"/>
        </w:rPr>
      </w:pPr>
      <w:r>
        <w:rPr>
          <w:rFonts w:ascii="Arial" w:hAnsi="Arial" w:cs="Arial"/>
          <w:b/>
          <w:bCs/>
          <w:sz w:val="80"/>
          <w:szCs w:val="80"/>
        </w:rPr>
        <w:t>ŠKOLNÍ PREVENTIVNÍ PROGRAM</w:t>
      </w:r>
    </w:p>
    <w:p w14:paraId="361F35DB" w14:textId="77777777" w:rsidR="007451B3" w:rsidRDefault="007451B3" w:rsidP="007451B3">
      <w:pPr>
        <w:pStyle w:val="Default"/>
        <w:jc w:val="center"/>
        <w:rPr>
          <w:rFonts w:ascii="Arial" w:hAnsi="Arial" w:cs="Arial"/>
          <w:b/>
          <w:bCs/>
          <w:sz w:val="80"/>
          <w:szCs w:val="80"/>
        </w:rPr>
      </w:pPr>
      <w:r>
        <w:rPr>
          <w:rFonts w:ascii="Arial" w:hAnsi="Arial" w:cs="Arial"/>
          <w:b/>
          <w:bCs/>
          <w:sz w:val="80"/>
          <w:szCs w:val="80"/>
        </w:rPr>
        <w:t>PRO ODHALOVÁNÍ A ŘEŠENÍ ŠIKANY</w:t>
      </w:r>
    </w:p>
    <w:p w14:paraId="6661EE6B" w14:textId="77777777" w:rsidR="007451B3" w:rsidRDefault="007451B3" w:rsidP="007451B3">
      <w:pPr>
        <w:pStyle w:val="Default"/>
        <w:jc w:val="center"/>
        <w:rPr>
          <w:rFonts w:ascii="Arial" w:hAnsi="Arial" w:cs="Arial"/>
          <w:b/>
          <w:bCs/>
          <w:sz w:val="80"/>
          <w:szCs w:val="80"/>
        </w:rPr>
      </w:pPr>
    </w:p>
    <w:p w14:paraId="5604733C" w14:textId="77777777" w:rsidR="007451B3" w:rsidRDefault="007451B3" w:rsidP="007451B3">
      <w:pPr>
        <w:pStyle w:val="Default"/>
        <w:jc w:val="center"/>
        <w:rPr>
          <w:rFonts w:ascii="Arial" w:hAnsi="Arial" w:cs="Arial"/>
          <w:b/>
          <w:bCs/>
          <w:sz w:val="80"/>
          <w:szCs w:val="80"/>
        </w:rPr>
      </w:pPr>
    </w:p>
    <w:p w14:paraId="03C5A203" w14:textId="77777777" w:rsidR="007451B3" w:rsidRDefault="007451B3" w:rsidP="007451B3">
      <w:pPr>
        <w:pStyle w:val="Default"/>
        <w:jc w:val="center"/>
        <w:rPr>
          <w:rFonts w:ascii="Arial" w:hAnsi="Arial" w:cs="Arial"/>
          <w:sz w:val="28"/>
          <w:szCs w:val="28"/>
        </w:rPr>
      </w:pPr>
      <w:r>
        <w:rPr>
          <w:rFonts w:ascii="Arial" w:hAnsi="Arial" w:cs="Arial"/>
          <w:b/>
          <w:bCs/>
          <w:sz w:val="28"/>
          <w:szCs w:val="28"/>
        </w:rPr>
        <w:t>Motto:</w:t>
      </w:r>
    </w:p>
    <w:p w14:paraId="4FE4FF11" w14:textId="77777777" w:rsidR="007451B3" w:rsidRDefault="007451B3" w:rsidP="007451B3">
      <w:pPr>
        <w:pStyle w:val="Default"/>
        <w:jc w:val="center"/>
        <w:rPr>
          <w:sz w:val="28"/>
          <w:szCs w:val="28"/>
        </w:rPr>
      </w:pPr>
      <w:r>
        <w:rPr>
          <w:rFonts w:ascii="Arial" w:hAnsi="Arial" w:cs="Arial"/>
          <w:b/>
          <w:bCs/>
          <w:i/>
          <w:iCs/>
          <w:sz w:val="28"/>
          <w:szCs w:val="28"/>
        </w:rPr>
        <w:t>„Nejúčinnější a nejlevnější prevencí je zdravá výchova dětí v rodině a ve škole“</w:t>
      </w:r>
    </w:p>
    <w:p w14:paraId="1F1A0EF0" w14:textId="77777777" w:rsidR="007451B3" w:rsidRDefault="007451B3" w:rsidP="007451B3">
      <w:pPr>
        <w:pStyle w:val="Default"/>
        <w:jc w:val="center"/>
        <w:rPr>
          <w:sz w:val="28"/>
          <w:szCs w:val="28"/>
        </w:rPr>
      </w:pPr>
      <w:r>
        <w:rPr>
          <w:rFonts w:ascii="Arial" w:hAnsi="Arial" w:cs="Arial"/>
          <w:b/>
          <w:bCs/>
          <w:i/>
          <w:iCs/>
          <w:sz w:val="28"/>
          <w:szCs w:val="28"/>
        </w:rPr>
        <w:t>„Dobrá výchova dětí je i programem prevence jednotlivých zdraví poškozujících a život znehodnocujících závislostí a jevů“</w:t>
      </w:r>
    </w:p>
    <w:p w14:paraId="45BBC5E8" w14:textId="77777777" w:rsidR="007451B3" w:rsidRDefault="007451B3" w:rsidP="007451B3">
      <w:pPr>
        <w:pStyle w:val="Default"/>
        <w:pageBreakBefore/>
        <w:rPr>
          <w:rFonts w:ascii="Arial" w:hAnsi="Arial" w:cs="Arial"/>
          <w:sz w:val="28"/>
          <w:szCs w:val="28"/>
        </w:rPr>
      </w:pPr>
      <w:r>
        <w:rPr>
          <w:rFonts w:ascii="Arial" w:hAnsi="Arial" w:cs="Arial"/>
          <w:b/>
          <w:bCs/>
          <w:sz w:val="28"/>
          <w:szCs w:val="28"/>
        </w:rPr>
        <w:lastRenderedPageBreak/>
        <w:t xml:space="preserve">Obsah </w:t>
      </w:r>
    </w:p>
    <w:p w14:paraId="71B8B095" w14:textId="77777777" w:rsidR="002C3C0F" w:rsidRDefault="002C3C0F" w:rsidP="007451B3">
      <w:pPr>
        <w:pStyle w:val="Default"/>
        <w:rPr>
          <w:rFonts w:ascii="Arial" w:hAnsi="Arial" w:cs="Arial"/>
          <w:b/>
          <w:bCs/>
          <w:sz w:val="28"/>
          <w:szCs w:val="28"/>
        </w:rPr>
      </w:pPr>
    </w:p>
    <w:p w14:paraId="4FA44260" w14:textId="00D475D2" w:rsidR="007451B3" w:rsidRDefault="007451B3" w:rsidP="007451B3">
      <w:pPr>
        <w:pStyle w:val="Default"/>
        <w:rPr>
          <w:rFonts w:ascii="Arial" w:hAnsi="Arial" w:cs="Arial"/>
          <w:b/>
          <w:bCs/>
          <w:sz w:val="28"/>
          <w:szCs w:val="28"/>
        </w:rPr>
      </w:pPr>
      <w:r>
        <w:rPr>
          <w:rFonts w:ascii="Arial" w:hAnsi="Arial" w:cs="Arial"/>
          <w:b/>
          <w:bCs/>
          <w:sz w:val="28"/>
          <w:szCs w:val="28"/>
        </w:rPr>
        <w:t xml:space="preserve">Úvod </w:t>
      </w:r>
    </w:p>
    <w:p w14:paraId="6C6959C7" w14:textId="77777777" w:rsidR="002C3C0F" w:rsidRDefault="002C3C0F" w:rsidP="007451B3">
      <w:pPr>
        <w:pStyle w:val="Default"/>
        <w:rPr>
          <w:rFonts w:ascii="Arial" w:hAnsi="Arial" w:cs="Arial"/>
          <w:sz w:val="28"/>
          <w:szCs w:val="28"/>
        </w:rPr>
      </w:pPr>
    </w:p>
    <w:p w14:paraId="07B2D88D" w14:textId="77777777" w:rsidR="002C3C0F" w:rsidRDefault="007451B3" w:rsidP="002C3C0F">
      <w:pPr>
        <w:pStyle w:val="Default"/>
        <w:jc w:val="center"/>
        <w:rPr>
          <w:rFonts w:ascii="Arial" w:hAnsi="Arial" w:cs="Arial"/>
          <w:b/>
          <w:bCs/>
          <w:sz w:val="28"/>
          <w:szCs w:val="28"/>
        </w:rPr>
      </w:pPr>
      <w:r>
        <w:rPr>
          <w:rFonts w:ascii="Arial" w:hAnsi="Arial" w:cs="Arial"/>
          <w:b/>
          <w:bCs/>
          <w:sz w:val="28"/>
          <w:szCs w:val="28"/>
        </w:rPr>
        <w:t xml:space="preserve">ŠKOLNÍ PREVENTIVNÍ PROGRAM </w:t>
      </w:r>
    </w:p>
    <w:p w14:paraId="24CAF067" w14:textId="3A9EEBC0" w:rsidR="002C3C0F" w:rsidRDefault="007451B3" w:rsidP="002C3C0F">
      <w:pPr>
        <w:pStyle w:val="Default"/>
        <w:jc w:val="center"/>
        <w:rPr>
          <w:rFonts w:ascii="Arial" w:hAnsi="Arial" w:cs="Arial"/>
          <w:b/>
          <w:bCs/>
          <w:sz w:val="28"/>
          <w:szCs w:val="28"/>
        </w:rPr>
      </w:pPr>
      <w:r>
        <w:rPr>
          <w:rFonts w:ascii="Arial" w:hAnsi="Arial" w:cs="Arial"/>
          <w:b/>
          <w:bCs/>
          <w:sz w:val="28"/>
          <w:szCs w:val="28"/>
        </w:rPr>
        <w:t>PRO OHLA</w:t>
      </w:r>
      <w:r w:rsidR="002C3C0F">
        <w:rPr>
          <w:rFonts w:ascii="Arial" w:hAnsi="Arial" w:cs="Arial"/>
          <w:b/>
          <w:bCs/>
          <w:sz w:val="28"/>
          <w:szCs w:val="28"/>
        </w:rPr>
        <w:t>Š</w:t>
      </w:r>
      <w:r>
        <w:rPr>
          <w:rFonts w:ascii="Arial" w:hAnsi="Arial" w:cs="Arial"/>
          <w:b/>
          <w:bCs/>
          <w:sz w:val="28"/>
          <w:szCs w:val="28"/>
        </w:rPr>
        <w:t>O</w:t>
      </w:r>
      <w:r w:rsidR="002C3C0F">
        <w:rPr>
          <w:rFonts w:ascii="Arial" w:hAnsi="Arial" w:cs="Arial"/>
          <w:b/>
          <w:bCs/>
          <w:sz w:val="28"/>
          <w:szCs w:val="28"/>
        </w:rPr>
        <w:t>V</w:t>
      </w:r>
      <w:r>
        <w:rPr>
          <w:rFonts w:ascii="Arial" w:hAnsi="Arial" w:cs="Arial"/>
          <w:b/>
          <w:bCs/>
          <w:sz w:val="28"/>
          <w:szCs w:val="28"/>
        </w:rPr>
        <w:t>ÁNÍ A ŘEŠENÍ</w:t>
      </w:r>
      <w:r w:rsidR="002C3C0F">
        <w:rPr>
          <w:rFonts w:ascii="Arial" w:hAnsi="Arial" w:cs="Arial"/>
          <w:b/>
          <w:bCs/>
          <w:sz w:val="28"/>
          <w:szCs w:val="28"/>
        </w:rPr>
        <w:t xml:space="preserve"> </w:t>
      </w:r>
      <w:r>
        <w:rPr>
          <w:rFonts w:ascii="Arial" w:hAnsi="Arial" w:cs="Arial"/>
          <w:b/>
          <w:bCs/>
          <w:sz w:val="28"/>
          <w:szCs w:val="28"/>
        </w:rPr>
        <w:t>ŠIKANY</w:t>
      </w:r>
    </w:p>
    <w:p w14:paraId="6B9348B2" w14:textId="57A66058" w:rsidR="007451B3" w:rsidRDefault="007451B3" w:rsidP="007451B3">
      <w:pPr>
        <w:pStyle w:val="Default"/>
        <w:rPr>
          <w:sz w:val="28"/>
          <w:szCs w:val="28"/>
        </w:rPr>
      </w:pPr>
      <w:r>
        <w:rPr>
          <w:rFonts w:ascii="Arial" w:hAnsi="Arial" w:cs="Arial"/>
          <w:b/>
          <w:bCs/>
          <w:sz w:val="28"/>
          <w:szCs w:val="28"/>
        </w:rPr>
        <w:t xml:space="preserve"> </w:t>
      </w:r>
    </w:p>
    <w:p w14:paraId="0C58BD1E" w14:textId="77777777" w:rsidR="007451B3" w:rsidRDefault="007451B3" w:rsidP="002C3C0F">
      <w:pPr>
        <w:pStyle w:val="Default"/>
        <w:spacing w:after="120"/>
        <w:rPr>
          <w:rFonts w:ascii="Arial" w:hAnsi="Arial" w:cs="Arial"/>
          <w:sz w:val="26"/>
          <w:szCs w:val="26"/>
        </w:rPr>
      </w:pPr>
      <w:r>
        <w:rPr>
          <w:rFonts w:ascii="Arial" w:hAnsi="Arial" w:cs="Arial"/>
          <w:sz w:val="26"/>
          <w:szCs w:val="26"/>
        </w:rPr>
        <w:t xml:space="preserve">1. Škola a šikana aneb co můžeme očekávat </w:t>
      </w:r>
    </w:p>
    <w:p w14:paraId="435BE377" w14:textId="77777777" w:rsidR="007451B3" w:rsidRDefault="007451B3" w:rsidP="002C3C0F">
      <w:pPr>
        <w:pStyle w:val="Default"/>
        <w:spacing w:after="120"/>
        <w:rPr>
          <w:rFonts w:ascii="Arial" w:hAnsi="Arial" w:cs="Arial"/>
          <w:sz w:val="26"/>
          <w:szCs w:val="26"/>
        </w:rPr>
      </w:pPr>
      <w:r>
        <w:rPr>
          <w:rFonts w:ascii="Arial" w:hAnsi="Arial" w:cs="Arial"/>
          <w:sz w:val="26"/>
          <w:szCs w:val="26"/>
        </w:rPr>
        <w:t xml:space="preserve">2. Co je a není šikana </w:t>
      </w:r>
    </w:p>
    <w:p w14:paraId="37323595" w14:textId="77777777" w:rsidR="007451B3" w:rsidRDefault="007451B3" w:rsidP="002C3C0F">
      <w:pPr>
        <w:pStyle w:val="Default"/>
        <w:spacing w:after="120"/>
        <w:rPr>
          <w:rFonts w:ascii="Arial" w:hAnsi="Arial" w:cs="Arial"/>
          <w:sz w:val="26"/>
          <w:szCs w:val="26"/>
        </w:rPr>
      </w:pPr>
      <w:r>
        <w:rPr>
          <w:rFonts w:ascii="Arial" w:hAnsi="Arial" w:cs="Arial"/>
          <w:sz w:val="26"/>
          <w:szCs w:val="26"/>
        </w:rPr>
        <w:t xml:space="preserve">3. Jak poznáme, že by se mohlo jednat o šikanu </w:t>
      </w:r>
    </w:p>
    <w:p w14:paraId="1C3E5771" w14:textId="77777777" w:rsidR="007451B3" w:rsidRDefault="007451B3" w:rsidP="002C3C0F">
      <w:pPr>
        <w:pStyle w:val="Default"/>
        <w:spacing w:after="120"/>
        <w:rPr>
          <w:sz w:val="26"/>
          <w:szCs w:val="26"/>
        </w:rPr>
      </w:pPr>
      <w:r>
        <w:rPr>
          <w:rFonts w:ascii="Arial" w:hAnsi="Arial" w:cs="Arial"/>
          <w:sz w:val="26"/>
          <w:szCs w:val="26"/>
        </w:rPr>
        <w:t xml:space="preserve">4. Postup třídního učitele, má-li podezření na šikanu </w:t>
      </w:r>
    </w:p>
    <w:p w14:paraId="1EAD5A60" w14:textId="77777777" w:rsidR="007451B3" w:rsidRDefault="007451B3" w:rsidP="002C3C0F">
      <w:pPr>
        <w:pStyle w:val="Default"/>
        <w:spacing w:after="120"/>
        <w:rPr>
          <w:rFonts w:ascii="Arial" w:hAnsi="Arial" w:cs="Arial"/>
          <w:sz w:val="26"/>
          <w:szCs w:val="26"/>
        </w:rPr>
      </w:pPr>
      <w:r>
        <w:rPr>
          <w:rFonts w:ascii="Arial" w:hAnsi="Arial" w:cs="Arial"/>
          <w:sz w:val="26"/>
          <w:szCs w:val="26"/>
        </w:rPr>
        <w:t xml:space="preserve">5. Pět stupňů šikany </w:t>
      </w:r>
    </w:p>
    <w:p w14:paraId="7B70E3EC" w14:textId="77777777" w:rsidR="007451B3" w:rsidRDefault="007451B3" w:rsidP="002C3C0F">
      <w:pPr>
        <w:pStyle w:val="Default"/>
        <w:spacing w:after="120"/>
        <w:rPr>
          <w:rFonts w:ascii="Arial" w:hAnsi="Arial" w:cs="Arial"/>
          <w:sz w:val="26"/>
          <w:szCs w:val="26"/>
        </w:rPr>
      </w:pPr>
      <w:r>
        <w:rPr>
          <w:rFonts w:ascii="Arial" w:hAnsi="Arial" w:cs="Arial"/>
          <w:sz w:val="26"/>
          <w:szCs w:val="26"/>
        </w:rPr>
        <w:t xml:space="preserve">6. Tipy iniciátorů šikany </w:t>
      </w:r>
    </w:p>
    <w:p w14:paraId="34E4C6C7" w14:textId="77777777" w:rsidR="007451B3" w:rsidRDefault="007451B3" w:rsidP="002C3C0F">
      <w:pPr>
        <w:pStyle w:val="Default"/>
        <w:spacing w:after="120"/>
        <w:rPr>
          <w:rFonts w:ascii="Arial" w:hAnsi="Arial" w:cs="Arial"/>
          <w:sz w:val="26"/>
          <w:szCs w:val="26"/>
        </w:rPr>
      </w:pPr>
      <w:r>
        <w:rPr>
          <w:rFonts w:ascii="Arial" w:hAnsi="Arial" w:cs="Arial"/>
          <w:sz w:val="26"/>
          <w:szCs w:val="26"/>
        </w:rPr>
        <w:t xml:space="preserve">7. Spolupráce s rodiči - minitest </w:t>
      </w:r>
    </w:p>
    <w:p w14:paraId="47AA8574" w14:textId="77777777" w:rsidR="007451B3" w:rsidRDefault="007451B3" w:rsidP="002C3C0F">
      <w:pPr>
        <w:pStyle w:val="Default"/>
        <w:spacing w:after="120"/>
        <w:rPr>
          <w:rFonts w:ascii="Arial" w:hAnsi="Arial" w:cs="Arial"/>
          <w:sz w:val="26"/>
          <w:szCs w:val="26"/>
        </w:rPr>
      </w:pPr>
      <w:r>
        <w:rPr>
          <w:rFonts w:ascii="Arial" w:hAnsi="Arial" w:cs="Arial"/>
          <w:sz w:val="26"/>
          <w:szCs w:val="26"/>
        </w:rPr>
        <w:t xml:space="preserve">8. Prevence šikany </w:t>
      </w:r>
    </w:p>
    <w:p w14:paraId="73CE7FB7" w14:textId="42D7FE00" w:rsidR="007451B3" w:rsidRDefault="007451B3" w:rsidP="002C3C0F">
      <w:pPr>
        <w:pStyle w:val="Default"/>
        <w:spacing w:after="120"/>
        <w:rPr>
          <w:sz w:val="26"/>
          <w:szCs w:val="26"/>
        </w:rPr>
      </w:pPr>
      <w:r>
        <w:rPr>
          <w:rFonts w:ascii="Arial" w:hAnsi="Arial" w:cs="Arial"/>
          <w:sz w:val="26"/>
          <w:szCs w:val="26"/>
        </w:rPr>
        <w:t>9. Plán úkol</w:t>
      </w:r>
      <w:r w:rsidR="002C3C0F">
        <w:rPr>
          <w:rFonts w:ascii="Arial" w:hAnsi="Arial" w:cs="Arial"/>
          <w:sz w:val="26"/>
          <w:szCs w:val="26"/>
        </w:rPr>
        <w:t>ů</w:t>
      </w:r>
      <w:r>
        <w:rPr>
          <w:rFonts w:ascii="Arial" w:hAnsi="Arial" w:cs="Arial"/>
          <w:sz w:val="26"/>
          <w:szCs w:val="26"/>
        </w:rPr>
        <w:t xml:space="preserve"> školy na školní rok 202</w:t>
      </w:r>
      <w:r w:rsidR="00F711BC">
        <w:rPr>
          <w:rFonts w:ascii="Arial" w:hAnsi="Arial" w:cs="Arial"/>
          <w:sz w:val="26"/>
          <w:szCs w:val="26"/>
        </w:rPr>
        <w:t>5</w:t>
      </w:r>
      <w:r>
        <w:rPr>
          <w:rFonts w:ascii="Arial" w:hAnsi="Arial" w:cs="Arial"/>
          <w:sz w:val="26"/>
          <w:szCs w:val="26"/>
        </w:rPr>
        <w:t>/202</w:t>
      </w:r>
      <w:r w:rsidR="00F711BC">
        <w:rPr>
          <w:rFonts w:ascii="Arial" w:hAnsi="Arial" w:cs="Arial"/>
          <w:sz w:val="26"/>
          <w:szCs w:val="26"/>
        </w:rPr>
        <w:t>6</w:t>
      </w:r>
    </w:p>
    <w:p w14:paraId="540681BF" w14:textId="77777777" w:rsidR="007451B3" w:rsidRDefault="007451B3" w:rsidP="007451B3">
      <w:pPr>
        <w:pStyle w:val="Default"/>
        <w:rPr>
          <w:sz w:val="26"/>
          <w:szCs w:val="26"/>
        </w:rPr>
      </w:pPr>
    </w:p>
    <w:p w14:paraId="18AC5661" w14:textId="16155464" w:rsidR="007451B3" w:rsidRDefault="007451B3" w:rsidP="007451B3">
      <w:pPr>
        <w:pStyle w:val="Default"/>
        <w:pageBreakBefore/>
        <w:rPr>
          <w:sz w:val="28"/>
          <w:szCs w:val="28"/>
        </w:rPr>
      </w:pPr>
      <w:r>
        <w:rPr>
          <w:b/>
          <w:bCs/>
          <w:sz w:val="28"/>
          <w:szCs w:val="28"/>
        </w:rPr>
        <w:lastRenderedPageBreak/>
        <w:t>1. Šikana a škola aneb co můžeme očekávat</w:t>
      </w:r>
    </w:p>
    <w:p w14:paraId="267A807C" w14:textId="33CEDAF3" w:rsidR="007451B3" w:rsidRPr="00EA58E2" w:rsidRDefault="007451B3" w:rsidP="007451B3">
      <w:pPr>
        <w:pStyle w:val="Default"/>
        <w:rPr>
          <w:sz w:val="26"/>
          <w:szCs w:val="26"/>
        </w:rPr>
      </w:pPr>
      <w:r w:rsidRPr="00EA58E2">
        <w:rPr>
          <w:sz w:val="26"/>
          <w:szCs w:val="26"/>
        </w:rPr>
        <w:t>Škola je místem, kde problém šikany v poslední době velice často vzniká. Ve škole jsou pro šikanu ideální podmínky. Je tam veliká koncentrace dětí, dostatečný "výběr obětí", ve škole existuje řada prostor, kam oko pedagoga nedohlédne. A nakonec samotný systém školní praxe poskytuje dost možností vyniknout "silným", stejně tak jako odhalit "slabé". Často i pedagog, většinou nevědomky, poskytne prostor pro zrod šikany</w:t>
      </w:r>
      <w:r w:rsidR="002C3C0F" w:rsidRPr="00EA58E2">
        <w:rPr>
          <w:sz w:val="26"/>
          <w:szCs w:val="26"/>
        </w:rPr>
        <w:t>.</w:t>
      </w:r>
      <w:r w:rsidRPr="00EA58E2">
        <w:rPr>
          <w:sz w:val="26"/>
          <w:szCs w:val="26"/>
        </w:rPr>
        <w:t xml:space="preserve"> </w:t>
      </w:r>
    </w:p>
    <w:p w14:paraId="2DA96D1E" w14:textId="77777777" w:rsidR="002C3C0F" w:rsidRDefault="002C3C0F" w:rsidP="007451B3">
      <w:pPr>
        <w:pStyle w:val="Default"/>
        <w:rPr>
          <w:sz w:val="26"/>
          <w:szCs w:val="26"/>
        </w:rPr>
      </w:pPr>
    </w:p>
    <w:p w14:paraId="449FE632" w14:textId="39741011" w:rsidR="007451B3" w:rsidRDefault="007451B3" w:rsidP="007451B3">
      <w:pPr>
        <w:pStyle w:val="Default"/>
        <w:rPr>
          <w:b/>
          <w:bCs/>
          <w:sz w:val="28"/>
          <w:szCs w:val="28"/>
        </w:rPr>
      </w:pPr>
      <w:r>
        <w:rPr>
          <w:b/>
          <w:bCs/>
          <w:sz w:val="28"/>
          <w:szCs w:val="28"/>
        </w:rPr>
        <w:t xml:space="preserve">Co je a není šikana </w:t>
      </w:r>
    </w:p>
    <w:p w14:paraId="34993E7C" w14:textId="77777777" w:rsidR="002C3C0F" w:rsidRPr="00EA58E2" w:rsidRDefault="002C3C0F" w:rsidP="007451B3">
      <w:pPr>
        <w:pStyle w:val="Default"/>
        <w:rPr>
          <w:sz w:val="22"/>
          <w:szCs w:val="22"/>
        </w:rPr>
      </w:pPr>
    </w:p>
    <w:p w14:paraId="454EDB23" w14:textId="77777777" w:rsidR="007451B3" w:rsidRPr="002C3C0F" w:rsidRDefault="007451B3" w:rsidP="007451B3">
      <w:pPr>
        <w:pStyle w:val="Default"/>
        <w:rPr>
          <w:b/>
          <w:bCs/>
          <w:sz w:val="26"/>
          <w:szCs w:val="26"/>
        </w:rPr>
      </w:pPr>
      <w:r w:rsidRPr="002C3C0F">
        <w:rPr>
          <w:b/>
          <w:bCs/>
          <w:sz w:val="26"/>
          <w:szCs w:val="26"/>
        </w:rPr>
        <w:t xml:space="preserve">Šikana je každé chování, splňující tyto znaky: </w:t>
      </w:r>
    </w:p>
    <w:p w14:paraId="7D39B8C9" w14:textId="77777777" w:rsidR="007451B3" w:rsidRPr="00EA58E2" w:rsidRDefault="007451B3" w:rsidP="007451B3">
      <w:pPr>
        <w:pStyle w:val="Default"/>
        <w:rPr>
          <w:sz w:val="26"/>
          <w:szCs w:val="26"/>
        </w:rPr>
      </w:pPr>
      <w:r w:rsidRPr="00EA58E2">
        <w:rPr>
          <w:sz w:val="26"/>
          <w:szCs w:val="26"/>
        </w:rPr>
        <w:t xml:space="preserve">- je cílené vůči jedinci nebo skupině žáků (=obětí) </w:t>
      </w:r>
    </w:p>
    <w:p w14:paraId="2A72E684" w14:textId="77777777" w:rsidR="007451B3" w:rsidRPr="00EA58E2" w:rsidRDefault="007451B3" w:rsidP="007451B3">
      <w:pPr>
        <w:pStyle w:val="Default"/>
        <w:rPr>
          <w:sz w:val="26"/>
          <w:szCs w:val="26"/>
        </w:rPr>
      </w:pPr>
      <w:r w:rsidRPr="00EA58E2">
        <w:rPr>
          <w:sz w:val="26"/>
          <w:szCs w:val="26"/>
        </w:rPr>
        <w:t xml:space="preserve">- jeho záměrem je oběti ohrozit, ponížit či zastrašit </w:t>
      </w:r>
    </w:p>
    <w:p w14:paraId="15021439" w14:textId="77777777" w:rsidR="007451B3" w:rsidRPr="00EA58E2" w:rsidRDefault="007451B3" w:rsidP="007451B3">
      <w:pPr>
        <w:pStyle w:val="Default"/>
        <w:rPr>
          <w:sz w:val="26"/>
          <w:szCs w:val="26"/>
        </w:rPr>
      </w:pPr>
      <w:r w:rsidRPr="00EA58E2">
        <w:rPr>
          <w:sz w:val="26"/>
          <w:szCs w:val="26"/>
        </w:rPr>
        <w:t xml:space="preserve">- je obvykle opakované, často dlouhodobé </w:t>
      </w:r>
    </w:p>
    <w:p w14:paraId="0BCE8003" w14:textId="77777777" w:rsidR="007451B3" w:rsidRPr="00EA58E2" w:rsidRDefault="007451B3" w:rsidP="007451B3">
      <w:pPr>
        <w:pStyle w:val="Default"/>
        <w:rPr>
          <w:sz w:val="26"/>
          <w:szCs w:val="26"/>
        </w:rPr>
      </w:pPr>
      <w:r w:rsidRPr="00EA58E2">
        <w:rPr>
          <w:sz w:val="26"/>
          <w:szCs w:val="26"/>
        </w:rPr>
        <w:t xml:space="preserve">- existuje jedinec či skupina, jimž přináší prospěch nebo uspokojení (=agresoři) </w:t>
      </w:r>
    </w:p>
    <w:p w14:paraId="0C11BA80" w14:textId="77777777" w:rsidR="007451B3" w:rsidRPr="00EA58E2" w:rsidRDefault="007451B3" w:rsidP="007451B3">
      <w:pPr>
        <w:pStyle w:val="Default"/>
        <w:rPr>
          <w:sz w:val="26"/>
          <w:szCs w:val="26"/>
        </w:rPr>
      </w:pPr>
      <w:r w:rsidRPr="00EA58E2">
        <w:rPr>
          <w:sz w:val="26"/>
          <w:szCs w:val="26"/>
        </w:rPr>
        <w:t xml:space="preserve">- oběť se mu neumí bránit a dlouhodobě trpí </w:t>
      </w:r>
    </w:p>
    <w:p w14:paraId="1F2C77F3" w14:textId="77777777" w:rsidR="007451B3" w:rsidRPr="00EA58E2" w:rsidRDefault="007451B3" w:rsidP="007451B3">
      <w:pPr>
        <w:pStyle w:val="Default"/>
        <w:rPr>
          <w:sz w:val="20"/>
          <w:szCs w:val="20"/>
        </w:rPr>
      </w:pPr>
    </w:p>
    <w:p w14:paraId="080268A4" w14:textId="77777777" w:rsidR="007451B3" w:rsidRPr="002C3C0F" w:rsidRDefault="007451B3" w:rsidP="007451B3">
      <w:pPr>
        <w:pStyle w:val="Default"/>
        <w:rPr>
          <w:b/>
          <w:bCs/>
          <w:sz w:val="26"/>
          <w:szCs w:val="26"/>
        </w:rPr>
      </w:pPr>
      <w:r w:rsidRPr="002C3C0F">
        <w:rPr>
          <w:b/>
          <w:bCs/>
          <w:sz w:val="26"/>
          <w:szCs w:val="26"/>
        </w:rPr>
        <w:t xml:space="preserve">Šikanou tedy není: </w:t>
      </w:r>
    </w:p>
    <w:p w14:paraId="5F751A5E" w14:textId="77777777" w:rsidR="007451B3" w:rsidRPr="00EA58E2" w:rsidRDefault="007451B3" w:rsidP="007451B3">
      <w:pPr>
        <w:pStyle w:val="Default"/>
        <w:rPr>
          <w:sz w:val="26"/>
          <w:szCs w:val="26"/>
        </w:rPr>
      </w:pPr>
      <w:r w:rsidRPr="00EA58E2">
        <w:rPr>
          <w:sz w:val="26"/>
          <w:szCs w:val="26"/>
        </w:rPr>
        <w:t xml:space="preserve">- jednorázová rvačka, nevhodný vtip či konflikt (byť s převahou jedné strany) </w:t>
      </w:r>
    </w:p>
    <w:p w14:paraId="2A816A3B" w14:textId="77777777" w:rsidR="007451B3" w:rsidRPr="00EA58E2" w:rsidRDefault="007451B3" w:rsidP="007451B3">
      <w:pPr>
        <w:pStyle w:val="Default"/>
        <w:rPr>
          <w:sz w:val="26"/>
          <w:szCs w:val="26"/>
        </w:rPr>
      </w:pPr>
      <w:r w:rsidRPr="00EA58E2">
        <w:rPr>
          <w:sz w:val="26"/>
          <w:szCs w:val="26"/>
        </w:rPr>
        <w:t xml:space="preserve">- vyčlenění dítěte z kolektivu, pokud není motivováno snahou ublížit či pobavit se na jeho úkor </w:t>
      </w:r>
    </w:p>
    <w:p w14:paraId="41D52A5B" w14:textId="77777777" w:rsidR="007451B3" w:rsidRDefault="007451B3" w:rsidP="007451B3">
      <w:pPr>
        <w:pStyle w:val="Default"/>
        <w:rPr>
          <w:sz w:val="26"/>
          <w:szCs w:val="26"/>
        </w:rPr>
      </w:pPr>
    </w:p>
    <w:p w14:paraId="29C6C57E" w14:textId="77777777" w:rsidR="007451B3" w:rsidRPr="002C3C0F" w:rsidRDefault="007451B3" w:rsidP="007451B3">
      <w:pPr>
        <w:pStyle w:val="Default"/>
        <w:rPr>
          <w:b/>
          <w:bCs/>
          <w:sz w:val="26"/>
          <w:szCs w:val="26"/>
        </w:rPr>
      </w:pPr>
      <w:r w:rsidRPr="002C3C0F">
        <w:rPr>
          <w:b/>
          <w:bCs/>
          <w:sz w:val="26"/>
          <w:szCs w:val="26"/>
        </w:rPr>
        <w:t xml:space="preserve">Základní formy: </w:t>
      </w:r>
    </w:p>
    <w:p w14:paraId="499343D8" w14:textId="77777777" w:rsidR="007451B3" w:rsidRPr="00EA58E2" w:rsidRDefault="007451B3" w:rsidP="007451B3">
      <w:pPr>
        <w:pStyle w:val="Default"/>
        <w:rPr>
          <w:sz w:val="26"/>
          <w:szCs w:val="26"/>
        </w:rPr>
      </w:pPr>
      <w:r w:rsidRPr="00EA58E2">
        <w:rPr>
          <w:sz w:val="26"/>
          <w:szCs w:val="26"/>
        </w:rPr>
        <w:t xml:space="preserve">- fyzická šikana – bytí, vydírání, loupež, poškozování věcí, sexuální obtěžování </w:t>
      </w:r>
    </w:p>
    <w:p w14:paraId="319EA3D7" w14:textId="77777777" w:rsidR="007451B3" w:rsidRPr="00EA58E2" w:rsidRDefault="007451B3" w:rsidP="007451B3">
      <w:pPr>
        <w:pStyle w:val="Default"/>
        <w:rPr>
          <w:sz w:val="26"/>
          <w:szCs w:val="26"/>
        </w:rPr>
      </w:pPr>
      <w:r w:rsidRPr="00EA58E2">
        <w:rPr>
          <w:sz w:val="26"/>
          <w:szCs w:val="26"/>
        </w:rPr>
        <w:t xml:space="preserve">- psychická šikana – nadávky, pomluvy, vyhrožování, zesměšňování </w:t>
      </w:r>
    </w:p>
    <w:p w14:paraId="2E0037F0" w14:textId="77777777" w:rsidR="007451B3" w:rsidRPr="00EA58E2" w:rsidRDefault="007451B3" w:rsidP="007451B3">
      <w:pPr>
        <w:pStyle w:val="Default"/>
        <w:rPr>
          <w:sz w:val="26"/>
          <w:szCs w:val="26"/>
        </w:rPr>
      </w:pPr>
    </w:p>
    <w:p w14:paraId="596EBAF1" w14:textId="77777777" w:rsidR="007451B3" w:rsidRPr="00EA58E2" w:rsidRDefault="007451B3" w:rsidP="007451B3">
      <w:pPr>
        <w:pStyle w:val="Default"/>
        <w:rPr>
          <w:sz w:val="26"/>
          <w:szCs w:val="26"/>
        </w:rPr>
      </w:pPr>
      <w:r w:rsidRPr="00EA58E2">
        <w:rPr>
          <w:sz w:val="26"/>
          <w:szCs w:val="26"/>
        </w:rPr>
        <w:t xml:space="preserve">Rozhodující pro posouzení, zda se jedná o šikanu, je subjektivní vnímání agresora a oběti, tedy na jedné straně prospěch a potěšení, na druhé rostoucí utrpení. </w:t>
      </w:r>
    </w:p>
    <w:p w14:paraId="080697B4" w14:textId="77777777" w:rsidR="007451B3" w:rsidRPr="00EA58E2" w:rsidRDefault="007451B3" w:rsidP="007451B3">
      <w:pPr>
        <w:pStyle w:val="Default"/>
        <w:rPr>
          <w:sz w:val="26"/>
          <w:szCs w:val="26"/>
        </w:rPr>
      </w:pPr>
      <w:r w:rsidRPr="00EA58E2">
        <w:rPr>
          <w:sz w:val="26"/>
          <w:szCs w:val="26"/>
        </w:rPr>
        <w:t xml:space="preserve">Intenzita šikany, není-li řešena, se časem stupňuje. Obvykle teprve po určité době dosahuje oněch nebezpečných až kriminálních rozměrů </w:t>
      </w:r>
    </w:p>
    <w:p w14:paraId="7FF69A4C" w14:textId="77777777" w:rsidR="007451B3" w:rsidRPr="002C3C0F" w:rsidRDefault="007451B3" w:rsidP="007451B3">
      <w:pPr>
        <w:pStyle w:val="Default"/>
        <w:rPr>
          <w:b/>
          <w:bCs/>
          <w:sz w:val="26"/>
          <w:szCs w:val="26"/>
        </w:rPr>
      </w:pPr>
      <w:r w:rsidRPr="002C3C0F">
        <w:rPr>
          <w:b/>
          <w:bCs/>
          <w:sz w:val="26"/>
          <w:szCs w:val="26"/>
        </w:rPr>
        <w:t xml:space="preserve">Cíle školy: </w:t>
      </w:r>
    </w:p>
    <w:p w14:paraId="328A4182" w14:textId="73380DEE" w:rsidR="007451B3" w:rsidRPr="00EA58E2" w:rsidRDefault="007451B3" w:rsidP="007451B3">
      <w:pPr>
        <w:pStyle w:val="Default"/>
        <w:spacing w:after="25"/>
        <w:rPr>
          <w:sz w:val="26"/>
          <w:szCs w:val="26"/>
        </w:rPr>
      </w:pPr>
      <w:r w:rsidRPr="00EA58E2">
        <w:rPr>
          <w:sz w:val="26"/>
          <w:szCs w:val="26"/>
        </w:rPr>
        <w:t xml:space="preserve">1. snažit se vytvořit prostředí, omezující </w:t>
      </w:r>
      <w:r w:rsidR="00F711BC">
        <w:rPr>
          <w:sz w:val="26"/>
          <w:szCs w:val="26"/>
        </w:rPr>
        <w:t>v</w:t>
      </w:r>
      <w:r w:rsidRPr="00EA58E2">
        <w:rPr>
          <w:sz w:val="26"/>
          <w:szCs w:val="26"/>
        </w:rPr>
        <w:t xml:space="preserve">znik šikany (prevence) </w:t>
      </w:r>
    </w:p>
    <w:p w14:paraId="7CFFE147" w14:textId="77777777" w:rsidR="007451B3" w:rsidRPr="00EA58E2" w:rsidRDefault="007451B3" w:rsidP="007451B3">
      <w:pPr>
        <w:pStyle w:val="Default"/>
        <w:spacing w:after="25"/>
        <w:rPr>
          <w:sz w:val="26"/>
          <w:szCs w:val="26"/>
        </w:rPr>
      </w:pPr>
      <w:r w:rsidRPr="00EA58E2">
        <w:rPr>
          <w:sz w:val="26"/>
          <w:szCs w:val="26"/>
        </w:rPr>
        <w:t xml:space="preserve">2. bát ve střehu a odhalit počínající šikanu dříve, než se plně rozvine </w:t>
      </w:r>
    </w:p>
    <w:p w14:paraId="7F7264D0" w14:textId="77777777" w:rsidR="007451B3" w:rsidRPr="00EA58E2" w:rsidRDefault="007451B3" w:rsidP="007451B3">
      <w:pPr>
        <w:pStyle w:val="Default"/>
        <w:rPr>
          <w:sz w:val="26"/>
          <w:szCs w:val="26"/>
        </w:rPr>
      </w:pPr>
      <w:r w:rsidRPr="00EA58E2">
        <w:rPr>
          <w:sz w:val="26"/>
          <w:szCs w:val="26"/>
        </w:rPr>
        <w:t xml:space="preserve">3. vhodnými prostředky zamezit jejímu dalšímu trvání – každý případ vyžaduje specifické řešení </w:t>
      </w:r>
    </w:p>
    <w:p w14:paraId="629281DC" w14:textId="77777777" w:rsidR="007451B3" w:rsidRDefault="007451B3" w:rsidP="007451B3">
      <w:pPr>
        <w:pStyle w:val="Default"/>
        <w:rPr>
          <w:sz w:val="26"/>
          <w:szCs w:val="26"/>
        </w:rPr>
      </w:pPr>
    </w:p>
    <w:p w14:paraId="298CD055" w14:textId="75FEDA82" w:rsidR="007451B3" w:rsidRDefault="007451B3" w:rsidP="007451B3">
      <w:pPr>
        <w:pStyle w:val="Default"/>
        <w:rPr>
          <w:b/>
          <w:bCs/>
          <w:sz w:val="26"/>
          <w:szCs w:val="26"/>
        </w:rPr>
      </w:pPr>
      <w:r w:rsidRPr="002C3C0F">
        <w:rPr>
          <w:b/>
          <w:bCs/>
          <w:sz w:val="26"/>
          <w:szCs w:val="26"/>
        </w:rPr>
        <w:t xml:space="preserve">Jak poznáme, že by se mohlo jednat o šikanu? </w:t>
      </w:r>
    </w:p>
    <w:p w14:paraId="4D11A7A9" w14:textId="77777777" w:rsidR="002C3C0F" w:rsidRPr="002C3C0F" w:rsidRDefault="002C3C0F" w:rsidP="007451B3">
      <w:pPr>
        <w:pStyle w:val="Default"/>
        <w:rPr>
          <w:b/>
          <w:bCs/>
          <w:sz w:val="26"/>
          <w:szCs w:val="26"/>
        </w:rPr>
      </w:pPr>
    </w:p>
    <w:p w14:paraId="1A210694" w14:textId="77777777" w:rsidR="007451B3" w:rsidRPr="001E68EE" w:rsidRDefault="007451B3" w:rsidP="007451B3">
      <w:pPr>
        <w:pStyle w:val="Default"/>
        <w:rPr>
          <w:b/>
          <w:bCs/>
          <w:sz w:val="26"/>
          <w:szCs w:val="26"/>
        </w:rPr>
      </w:pPr>
      <w:r w:rsidRPr="001E68EE">
        <w:rPr>
          <w:b/>
          <w:bCs/>
          <w:sz w:val="26"/>
          <w:szCs w:val="26"/>
        </w:rPr>
        <w:t xml:space="preserve">Příklady přímých znaků šikany (=nutno začít neprodleně začít řešit) </w:t>
      </w:r>
    </w:p>
    <w:p w14:paraId="00060A00" w14:textId="77777777" w:rsidR="007451B3" w:rsidRPr="00EA58E2" w:rsidRDefault="007451B3" w:rsidP="007451B3">
      <w:pPr>
        <w:pStyle w:val="Default"/>
        <w:rPr>
          <w:sz w:val="26"/>
          <w:szCs w:val="26"/>
        </w:rPr>
      </w:pPr>
      <w:r w:rsidRPr="00EA58E2">
        <w:rPr>
          <w:sz w:val="26"/>
          <w:szCs w:val="26"/>
        </w:rPr>
        <w:t xml:space="preserve">- soustavné posměšné poznámky, nadávky, hrubé žerty, hanlivá přezdívka atd. na adresu určitého žáka, pokud to tento žák těžko snáší a trpí tím </w:t>
      </w:r>
    </w:p>
    <w:p w14:paraId="02BA5841" w14:textId="77777777" w:rsidR="007451B3" w:rsidRPr="00EA58E2" w:rsidRDefault="007451B3" w:rsidP="007451B3">
      <w:pPr>
        <w:pStyle w:val="Default"/>
        <w:rPr>
          <w:sz w:val="26"/>
          <w:szCs w:val="26"/>
        </w:rPr>
      </w:pPr>
      <w:r w:rsidRPr="00EA58E2">
        <w:rPr>
          <w:sz w:val="26"/>
          <w:szCs w:val="26"/>
        </w:rPr>
        <w:t xml:space="preserve">- jednostranné vyžadování věcných či peněžních darů, ať už pod pohrůžkou fyzického násilí, nebo hrozbou odpírání „kamarádství“ </w:t>
      </w:r>
    </w:p>
    <w:p w14:paraId="41D85635" w14:textId="77777777" w:rsidR="007451B3" w:rsidRPr="00EA58E2" w:rsidRDefault="007451B3" w:rsidP="007451B3">
      <w:pPr>
        <w:pStyle w:val="Default"/>
        <w:rPr>
          <w:sz w:val="26"/>
          <w:szCs w:val="26"/>
        </w:rPr>
      </w:pPr>
      <w:r w:rsidRPr="00EA58E2">
        <w:rPr>
          <w:sz w:val="26"/>
          <w:szCs w:val="26"/>
        </w:rPr>
        <w:t xml:space="preserve">- jeden žák vystupuje vůči druhému často v roli „sluhy“ či „otroka“ – plní jeho příkazy, vykonává za něj různé práce (mazání tabule, nošení tašky apod.) </w:t>
      </w:r>
    </w:p>
    <w:p w14:paraId="23701746" w14:textId="77777777" w:rsidR="007451B3" w:rsidRPr="00EA58E2" w:rsidRDefault="007451B3" w:rsidP="007451B3">
      <w:pPr>
        <w:pStyle w:val="Default"/>
        <w:rPr>
          <w:sz w:val="26"/>
          <w:szCs w:val="26"/>
        </w:rPr>
      </w:pPr>
      <w:r w:rsidRPr="00EA58E2">
        <w:rPr>
          <w:sz w:val="26"/>
          <w:szCs w:val="26"/>
        </w:rPr>
        <w:t xml:space="preserve">- opakované rvačky, v nichž se buď objevuje výrazný nepoměr sil (početní převaha nebo fyzické parametry) nebo jedna strana viditelně nemá zájem a snaží se uniknout </w:t>
      </w:r>
    </w:p>
    <w:p w14:paraId="1E39AEE6" w14:textId="77777777" w:rsidR="007451B3" w:rsidRPr="00EA58E2" w:rsidRDefault="007451B3" w:rsidP="007451B3">
      <w:pPr>
        <w:pStyle w:val="Default"/>
        <w:rPr>
          <w:sz w:val="26"/>
          <w:szCs w:val="26"/>
        </w:rPr>
      </w:pPr>
      <w:r w:rsidRPr="00EA58E2">
        <w:rPr>
          <w:sz w:val="26"/>
          <w:szCs w:val="26"/>
        </w:rPr>
        <w:t xml:space="preserve">- často opakované pošťuchování, strkání, údery, poškozování věcí, které žák neoplácí </w:t>
      </w:r>
    </w:p>
    <w:p w14:paraId="25F7788F" w14:textId="3959D0BE" w:rsidR="007451B3" w:rsidRPr="00EA58E2" w:rsidRDefault="007451B3" w:rsidP="007451B3">
      <w:pPr>
        <w:pStyle w:val="Default"/>
        <w:rPr>
          <w:sz w:val="26"/>
          <w:szCs w:val="26"/>
        </w:rPr>
      </w:pPr>
      <w:r w:rsidRPr="00EA58E2">
        <w:rPr>
          <w:sz w:val="26"/>
          <w:szCs w:val="26"/>
        </w:rPr>
        <w:t xml:space="preserve">- na žáka je vyvíjen nátlak k vykonání nemorálních až trestných činů </w:t>
      </w:r>
    </w:p>
    <w:p w14:paraId="2C52C7A1" w14:textId="77777777" w:rsidR="001E68EE" w:rsidRPr="00EA58E2" w:rsidRDefault="007451B3" w:rsidP="001E68EE">
      <w:pPr>
        <w:rPr>
          <w:rFonts w:ascii="Times New Roman" w:hAnsi="Times New Roman" w:cs="Times New Roman"/>
          <w:b/>
          <w:bCs/>
          <w:sz w:val="28"/>
          <w:szCs w:val="28"/>
        </w:rPr>
      </w:pPr>
      <w:r w:rsidRPr="00EA58E2">
        <w:rPr>
          <w:rFonts w:ascii="Times New Roman" w:hAnsi="Times New Roman" w:cs="Times New Roman"/>
          <w:b/>
          <w:bCs/>
          <w:sz w:val="28"/>
          <w:szCs w:val="28"/>
        </w:rPr>
        <w:lastRenderedPageBreak/>
        <w:t xml:space="preserve">Příklady nepřímých znaků šikany (jednotlivé mohou mít i jiné příčiny, ale nutno zvýšit pozornost) </w:t>
      </w:r>
    </w:p>
    <w:p w14:paraId="170885D3" w14:textId="20926C55" w:rsidR="007451B3" w:rsidRPr="00EA58E2" w:rsidRDefault="007451B3" w:rsidP="001E68EE">
      <w:pPr>
        <w:spacing w:after="0"/>
        <w:rPr>
          <w:rFonts w:ascii="Times New Roman" w:hAnsi="Times New Roman" w:cs="Times New Roman"/>
          <w:sz w:val="26"/>
          <w:szCs w:val="26"/>
        </w:rPr>
      </w:pPr>
      <w:r w:rsidRPr="00EA58E2">
        <w:rPr>
          <w:rFonts w:ascii="Times New Roman" w:hAnsi="Times New Roman" w:cs="Times New Roman"/>
          <w:sz w:val="26"/>
          <w:szCs w:val="26"/>
        </w:rPr>
        <w:t xml:space="preserve">- potencionálně šikanovaný žák se o přestávce zdržuje stranou od ostatních, nemá žádné kamarády </w:t>
      </w:r>
    </w:p>
    <w:p w14:paraId="3D02C06D" w14:textId="77777777" w:rsidR="007451B3" w:rsidRPr="00EA58E2" w:rsidRDefault="007451B3" w:rsidP="001E68EE">
      <w:pPr>
        <w:pStyle w:val="Default"/>
        <w:rPr>
          <w:sz w:val="26"/>
          <w:szCs w:val="26"/>
        </w:rPr>
      </w:pPr>
      <w:r w:rsidRPr="00EA58E2">
        <w:rPr>
          <w:sz w:val="26"/>
          <w:szCs w:val="26"/>
        </w:rPr>
        <w:t xml:space="preserve">- přestávky tráví v bezpečné blízkosti učitelů, nebo mimo třídu (bez zjevných důvodů) </w:t>
      </w:r>
    </w:p>
    <w:p w14:paraId="2D9CE818" w14:textId="77777777" w:rsidR="007451B3" w:rsidRPr="00EA58E2" w:rsidRDefault="007451B3" w:rsidP="001E68EE">
      <w:pPr>
        <w:pStyle w:val="Default"/>
        <w:rPr>
          <w:sz w:val="26"/>
          <w:szCs w:val="26"/>
        </w:rPr>
      </w:pPr>
      <w:r w:rsidRPr="00EA58E2">
        <w:rPr>
          <w:sz w:val="26"/>
          <w:szCs w:val="26"/>
        </w:rPr>
        <w:t xml:space="preserve">- vymýšlí si záminky, aby nemusel být ve třídě </w:t>
      </w:r>
    </w:p>
    <w:p w14:paraId="7780BA08" w14:textId="77777777" w:rsidR="007451B3" w:rsidRPr="00EA58E2" w:rsidRDefault="007451B3" w:rsidP="001E68EE">
      <w:pPr>
        <w:pStyle w:val="Default"/>
        <w:rPr>
          <w:sz w:val="26"/>
          <w:szCs w:val="26"/>
        </w:rPr>
      </w:pPr>
      <w:r w:rsidRPr="00EA58E2">
        <w:rPr>
          <w:sz w:val="26"/>
          <w:szCs w:val="26"/>
        </w:rPr>
        <w:t xml:space="preserve">- jeho prospěch se náhle nevysvětlitelně zhoršuje, nesoustředí se na učení </w:t>
      </w:r>
    </w:p>
    <w:p w14:paraId="206DB287" w14:textId="77777777" w:rsidR="007451B3" w:rsidRPr="00EA58E2" w:rsidRDefault="007451B3" w:rsidP="001E68EE">
      <w:pPr>
        <w:pStyle w:val="Default"/>
        <w:rPr>
          <w:sz w:val="26"/>
          <w:szCs w:val="26"/>
        </w:rPr>
      </w:pPr>
      <w:r w:rsidRPr="00EA58E2">
        <w:rPr>
          <w:sz w:val="26"/>
          <w:szCs w:val="26"/>
        </w:rPr>
        <w:t xml:space="preserve">- má často poškozené nebo rozházené věci, často se mu „záhadně“ ztrácí věci ve třídě, v šatně, na obědě …. </w:t>
      </w:r>
    </w:p>
    <w:p w14:paraId="2B66B4FE" w14:textId="6CF000B5" w:rsidR="007451B3" w:rsidRPr="00EA58E2" w:rsidRDefault="007451B3" w:rsidP="001E68EE">
      <w:pPr>
        <w:pStyle w:val="Default"/>
        <w:rPr>
          <w:sz w:val="26"/>
          <w:szCs w:val="26"/>
        </w:rPr>
      </w:pPr>
      <w:r w:rsidRPr="00EA58E2">
        <w:rPr>
          <w:sz w:val="26"/>
          <w:szCs w:val="26"/>
        </w:rPr>
        <w:t>- při týmových sportech bývá vole</w:t>
      </w:r>
      <w:r w:rsidR="004B41AF" w:rsidRPr="00EA58E2">
        <w:rPr>
          <w:sz w:val="26"/>
          <w:szCs w:val="26"/>
        </w:rPr>
        <w:t>n</w:t>
      </w:r>
      <w:r w:rsidRPr="00EA58E2">
        <w:rPr>
          <w:sz w:val="26"/>
          <w:szCs w:val="26"/>
        </w:rPr>
        <w:t xml:space="preserve"> mezi posledními </w:t>
      </w:r>
    </w:p>
    <w:p w14:paraId="1E3A46D9" w14:textId="77777777" w:rsidR="007451B3" w:rsidRPr="00EA58E2" w:rsidRDefault="007451B3" w:rsidP="001E68EE">
      <w:pPr>
        <w:pStyle w:val="Default"/>
        <w:rPr>
          <w:sz w:val="26"/>
          <w:szCs w:val="26"/>
        </w:rPr>
      </w:pPr>
      <w:r w:rsidRPr="00EA58E2">
        <w:rPr>
          <w:sz w:val="26"/>
          <w:szCs w:val="26"/>
        </w:rPr>
        <w:t xml:space="preserve">- má-li promluvit před střídou, je nejistý a ustrašený </w:t>
      </w:r>
    </w:p>
    <w:p w14:paraId="3CBCACC1" w14:textId="77777777" w:rsidR="007451B3" w:rsidRPr="00EA58E2" w:rsidRDefault="007451B3" w:rsidP="001E68EE">
      <w:pPr>
        <w:pStyle w:val="Default"/>
        <w:rPr>
          <w:sz w:val="26"/>
          <w:szCs w:val="26"/>
        </w:rPr>
      </w:pPr>
      <w:r w:rsidRPr="00EA58E2">
        <w:rPr>
          <w:sz w:val="26"/>
          <w:szCs w:val="26"/>
        </w:rPr>
        <w:t xml:space="preserve">- opakovaně se zdráhá mluvit o sobě, nechce vyjádřit své vlastní názory či pocity </w:t>
      </w:r>
    </w:p>
    <w:p w14:paraId="2D3C2B40" w14:textId="77777777" w:rsidR="007451B3" w:rsidRPr="00EA58E2" w:rsidRDefault="007451B3" w:rsidP="001E68EE">
      <w:pPr>
        <w:pStyle w:val="Default"/>
        <w:rPr>
          <w:sz w:val="26"/>
          <w:szCs w:val="26"/>
        </w:rPr>
      </w:pPr>
      <w:r w:rsidRPr="00EA58E2">
        <w:rPr>
          <w:sz w:val="26"/>
          <w:szCs w:val="26"/>
        </w:rPr>
        <w:t xml:space="preserve">- působí smutně, stísněně </w:t>
      </w:r>
    </w:p>
    <w:p w14:paraId="7854067F" w14:textId="77777777" w:rsidR="007451B3" w:rsidRPr="00EA58E2" w:rsidRDefault="007451B3" w:rsidP="001E68EE">
      <w:pPr>
        <w:pStyle w:val="Default"/>
        <w:rPr>
          <w:sz w:val="26"/>
          <w:szCs w:val="26"/>
        </w:rPr>
      </w:pPr>
      <w:r w:rsidRPr="00EA58E2">
        <w:rPr>
          <w:sz w:val="26"/>
          <w:szCs w:val="26"/>
        </w:rPr>
        <w:t xml:space="preserve">- často chybí z nejasných důvodů, jako je „ranní nevolnost“, „bolesti hlavy“ …. </w:t>
      </w:r>
    </w:p>
    <w:p w14:paraId="4A8A2495" w14:textId="77777777" w:rsidR="007451B3" w:rsidRDefault="007451B3" w:rsidP="007451B3">
      <w:pPr>
        <w:pStyle w:val="Default"/>
        <w:rPr>
          <w:sz w:val="26"/>
          <w:szCs w:val="26"/>
        </w:rPr>
      </w:pPr>
    </w:p>
    <w:p w14:paraId="30AA3814" w14:textId="5ADD3E1B" w:rsidR="007451B3" w:rsidRDefault="007451B3" w:rsidP="007451B3">
      <w:pPr>
        <w:pStyle w:val="Default"/>
        <w:rPr>
          <w:b/>
          <w:bCs/>
          <w:sz w:val="28"/>
          <w:szCs w:val="28"/>
        </w:rPr>
      </w:pPr>
      <w:r>
        <w:rPr>
          <w:b/>
          <w:bCs/>
          <w:sz w:val="28"/>
          <w:szCs w:val="28"/>
        </w:rPr>
        <w:t xml:space="preserve">Postup třídního učitele, má-li podezření na šikanu </w:t>
      </w:r>
    </w:p>
    <w:p w14:paraId="74A478D5" w14:textId="77777777" w:rsidR="002C3C0F" w:rsidRDefault="002C3C0F" w:rsidP="007451B3">
      <w:pPr>
        <w:pStyle w:val="Default"/>
        <w:rPr>
          <w:sz w:val="28"/>
          <w:szCs w:val="28"/>
        </w:rPr>
      </w:pPr>
    </w:p>
    <w:p w14:paraId="0D3629D7" w14:textId="77777777" w:rsidR="007451B3" w:rsidRPr="00EA58E2" w:rsidRDefault="007451B3" w:rsidP="007451B3">
      <w:pPr>
        <w:pStyle w:val="Default"/>
        <w:rPr>
          <w:sz w:val="26"/>
          <w:szCs w:val="26"/>
        </w:rPr>
      </w:pPr>
      <w:r w:rsidRPr="00EA58E2">
        <w:rPr>
          <w:sz w:val="26"/>
          <w:szCs w:val="26"/>
        </w:rPr>
        <w:t xml:space="preserve">Připusťme, že několik výše uvedených signálů ve vás vzbudí určité podezření, že by mohlo jít o šikanování vašeho dítěte. Znovu podotýkáme, že ideální stav nastane, když se vám dítě svěří. Pochvalte ho, povzbuďte, rozptylte jeho obavy o tom, že žaluje. Vyzvedněte naopak jeho sílu a odvahu sdělit tyto závažné skutečnosti. Přesvědčte ho, že mu chcete pomoci a to potom musíte dodržet. Jste jeho jedinou nadějí, nesmíte zklamat. Vyslechněte vaše dítě, dejte najevo, že jeho informace berete vážně (i když se vám mohou zdát malicherné či nepodstatné). Odložte veškerou práci, není nic důležitějšího, než situace vašeho dítěte. Poskytněte dítěti veškerou podporu. Pochopitelně, že odlišíte např. běžnou klukovskou šarvátku od skutečné šikany. </w:t>
      </w:r>
    </w:p>
    <w:p w14:paraId="71EFD706" w14:textId="563AF627" w:rsidR="007451B3" w:rsidRPr="00EA58E2" w:rsidRDefault="007451B3" w:rsidP="007451B3">
      <w:pPr>
        <w:pStyle w:val="Default"/>
        <w:rPr>
          <w:sz w:val="26"/>
          <w:szCs w:val="26"/>
        </w:rPr>
      </w:pPr>
      <w:r w:rsidRPr="00EA58E2">
        <w:rPr>
          <w:sz w:val="26"/>
          <w:szCs w:val="26"/>
        </w:rPr>
        <w:t>Při náhlém výbuchu násilí vůči o oběti je samozřejmě nutno postupovat odlišně – jednat rázně, okamžitě zajistit ochranu oběti a izolovat agresory (i vzájemně – kvůli možnosti si domluvit křivou výpověď), vyslechnout oběť a svědky, ale bez zbytečného utajování, oznámit věc veden</w:t>
      </w:r>
      <w:r w:rsidR="004B41AF" w:rsidRPr="00EA58E2">
        <w:rPr>
          <w:sz w:val="26"/>
          <w:szCs w:val="26"/>
        </w:rPr>
        <w:t>í</w:t>
      </w:r>
      <w:r w:rsidRPr="00EA58E2">
        <w:rPr>
          <w:sz w:val="26"/>
          <w:szCs w:val="26"/>
        </w:rPr>
        <w:t xml:space="preserve"> škol</w:t>
      </w:r>
      <w:r w:rsidR="001E68EE" w:rsidRPr="00EA58E2">
        <w:rPr>
          <w:sz w:val="26"/>
          <w:szCs w:val="26"/>
        </w:rPr>
        <w:t>y.</w:t>
      </w:r>
    </w:p>
    <w:p w14:paraId="1918EAAE" w14:textId="77777777" w:rsidR="007451B3" w:rsidRDefault="007451B3" w:rsidP="007451B3">
      <w:pPr>
        <w:pStyle w:val="Default"/>
        <w:pageBreakBefore/>
        <w:rPr>
          <w:sz w:val="28"/>
          <w:szCs w:val="28"/>
        </w:rPr>
      </w:pPr>
      <w:r>
        <w:rPr>
          <w:b/>
          <w:bCs/>
          <w:sz w:val="28"/>
          <w:szCs w:val="28"/>
        </w:rPr>
        <w:lastRenderedPageBreak/>
        <w:t xml:space="preserve">Co tedy udělat: </w:t>
      </w:r>
    </w:p>
    <w:p w14:paraId="4A73E321" w14:textId="77777777" w:rsidR="002C3C0F" w:rsidRDefault="002C3C0F" w:rsidP="002C3C0F">
      <w:pPr>
        <w:pStyle w:val="Default"/>
        <w:spacing w:after="120"/>
        <w:rPr>
          <w:i/>
          <w:iCs/>
          <w:sz w:val="26"/>
          <w:szCs w:val="26"/>
        </w:rPr>
      </w:pPr>
    </w:p>
    <w:p w14:paraId="6BEFE575" w14:textId="4A3410C3" w:rsidR="007451B3" w:rsidRDefault="007451B3" w:rsidP="002C3C0F">
      <w:pPr>
        <w:pStyle w:val="Default"/>
        <w:spacing w:after="120"/>
        <w:rPr>
          <w:sz w:val="26"/>
          <w:szCs w:val="26"/>
        </w:rPr>
      </w:pPr>
      <w:r>
        <w:rPr>
          <w:i/>
          <w:iCs/>
          <w:sz w:val="26"/>
          <w:szCs w:val="26"/>
        </w:rPr>
        <w:t xml:space="preserve">1. Konfrontovat svá pozorování s dalšími kolegy, nezapomenout na předchozí třídní učitele. </w:t>
      </w:r>
    </w:p>
    <w:p w14:paraId="6D42A7F2" w14:textId="77777777" w:rsidR="007451B3" w:rsidRDefault="007451B3" w:rsidP="002C3C0F">
      <w:pPr>
        <w:pStyle w:val="Default"/>
        <w:spacing w:after="120"/>
        <w:rPr>
          <w:sz w:val="26"/>
          <w:szCs w:val="26"/>
        </w:rPr>
      </w:pPr>
      <w:r>
        <w:rPr>
          <w:i/>
          <w:iCs/>
          <w:sz w:val="26"/>
          <w:szCs w:val="26"/>
        </w:rPr>
        <w:t xml:space="preserve">2. Co nejdříve oznámit své podezření vedení školy, výchovnému poradci, konzultovat další postupy. Dohodnout se, zda další vyšetřování povede třídní učitel nebo jiná osoba </w:t>
      </w:r>
    </w:p>
    <w:p w14:paraId="3131E53A" w14:textId="77777777" w:rsidR="007451B3" w:rsidRDefault="007451B3" w:rsidP="002C3C0F">
      <w:pPr>
        <w:pStyle w:val="Default"/>
        <w:spacing w:after="120"/>
        <w:rPr>
          <w:sz w:val="26"/>
          <w:szCs w:val="26"/>
        </w:rPr>
      </w:pPr>
      <w:r>
        <w:rPr>
          <w:i/>
          <w:iCs/>
          <w:sz w:val="26"/>
          <w:szCs w:val="26"/>
        </w:rPr>
        <w:t xml:space="preserve">3. O samotě a bez zbytečného humbuku vyslechnout více nezaujatých svědků – spolužáků. Důležité věci si zapisovat (nahrávat), porovnávat, věnovat pozornost nesrovnalostem v časech a místech. </w:t>
      </w:r>
    </w:p>
    <w:p w14:paraId="6233B4B7" w14:textId="77777777" w:rsidR="007451B3" w:rsidRDefault="007451B3" w:rsidP="002C3C0F">
      <w:pPr>
        <w:pStyle w:val="Default"/>
        <w:spacing w:after="120"/>
        <w:rPr>
          <w:sz w:val="26"/>
          <w:szCs w:val="26"/>
        </w:rPr>
      </w:pPr>
      <w:r>
        <w:rPr>
          <w:i/>
          <w:iCs/>
          <w:sz w:val="26"/>
          <w:szCs w:val="26"/>
        </w:rPr>
        <w:t xml:space="preserve">4. Spojit se s rodiči případné oběti, konzultovat výskyt nepřímých znaků šikany. Poprosit je o spolupráci. </w:t>
      </w:r>
    </w:p>
    <w:p w14:paraId="74A8B7BB" w14:textId="77777777" w:rsidR="007451B3" w:rsidRDefault="007451B3" w:rsidP="002C3C0F">
      <w:pPr>
        <w:pStyle w:val="Default"/>
        <w:spacing w:after="120"/>
        <w:rPr>
          <w:sz w:val="26"/>
          <w:szCs w:val="26"/>
        </w:rPr>
      </w:pPr>
      <w:r>
        <w:rPr>
          <w:i/>
          <w:iCs/>
          <w:sz w:val="26"/>
          <w:szCs w:val="26"/>
        </w:rPr>
        <w:t xml:space="preserve">5. Teprve nyní vyslechnout oběť – citlivě, zcela diskrétně, zaručit bezpečí a důvěrnost informací. Vše zapisovat nebo nahrávat. Tento pohovor musí provádět osoba, které oběť důvěřuje. </w:t>
      </w:r>
    </w:p>
    <w:p w14:paraId="079D6651" w14:textId="77777777" w:rsidR="007451B3" w:rsidRDefault="007451B3" w:rsidP="002C3C0F">
      <w:pPr>
        <w:pStyle w:val="Default"/>
        <w:spacing w:after="120"/>
        <w:rPr>
          <w:sz w:val="26"/>
          <w:szCs w:val="26"/>
        </w:rPr>
      </w:pPr>
      <w:r>
        <w:rPr>
          <w:i/>
          <w:iCs/>
          <w:sz w:val="26"/>
          <w:szCs w:val="26"/>
        </w:rPr>
        <w:t xml:space="preserve">6. Vyslechnout agresory – překvapivě, samostatně, znemožnit domluvu výpovědí. Je-li pachatel více, soustředit se na rozpory ve výpovědích. Vytipovat nejslabší článek, dovést k přiznání či vzájemnému obviňování. </w:t>
      </w:r>
    </w:p>
    <w:p w14:paraId="3C6ADBC3" w14:textId="77777777" w:rsidR="007451B3" w:rsidRDefault="007451B3" w:rsidP="002C3C0F">
      <w:pPr>
        <w:pStyle w:val="Default"/>
        <w:spacing w:after="120"/>
        <w:rPr>
          <w:sz w:val="26"/>
          <w:szCs w:val="26"/>
        </w:rPr>
      </w:pPr>
      <w:r>
        <w:rPr>
          <w:i/>
          <w:iCs/>
          <w:sz w:val="26"/>
          <w:szCs w:val="26"/>
        </w:rPr>
        <w:t xml:space="preserve">7. Pořádat vedení školy o svolání výchovné komise (vedení školy, výchovná poradce, třídní učitel, případně další učitelé, psycholog z OPPP). Ta na základě shromážděných informací posoudí, zda se jedná o šikanu a jaký je stupeň závažnosti, navrhne další postup vůči obětem, agresorům i třídě jako celku. Potrestání agresorů je individuální a závisí na věku, intenzitě šikany a na tom, zda se jednalo o první případ, nebo recidivu. </w:t>
      </w:r>
    </w:p>
    <w:p w14:paraId="6A7D935E" w14:textId="77777777" w:rsidR="007451B3" w:rsidRDefault="007451B3" w:rsidP="002C3C0F">
      <w:pPr>
        <w:pStyle w:val="Default"/>
        <w:spacing w:after="120"/>
        <w:rPr>
          <w:sz w:val="26"/>
          <w:szCs w:val="26"/>
        </w:rPr>
      </w:pPr>
      <w:r>
        <w:rPr>
          <w:i/>
          <w:iCs/>
          <w:sz w:val="26"/>
          <w:szCs w:val="26"/>
        </w:rPr>
        <w:t xml:space="preserve">8. Individuálně pozvat k jednání rodiče agresorů, seznámit se situací, sdělit jim navrhovaná opatření a zdůraznit možnost nápravy) a pak je požádat o spolupráci. Pokud odmítají, zvážit oznámení na OPD nebo Policii ČR. V otázce trestů nepřistupovat na kompromisy. </w:t>
      </w:r>
    </w:p>
    <w:p w14:paraId="6E8B5A95" w14:textId="4744CC79" w:rsidR="007451B3" w:rsidRDefault="007451B3" w:rsidP="002C3C0F">
      <w:pPr>
        <w:pStyle w:val="Default"/>
        <w:spacing w:after="120"/>
        <w:rPr>
          <w:sz w:val="26"/>
          <w:szCs w:val="26"/>
        </w:rPr>
      </w:pPr>
      <w:r>
        <w:rPr>
          <w:i/>
          <w:iCs/>
          <w:sz w:val="26"/>
          <w:szCs w:val="26"/>
        </w:rPr>
        <w:t xml:space="preserve">9. Pozvat rodiče obětí, seznámit je se situací, domluvit se na opatřeních (terapie, osobnostní výcvik, organizační opatření </w:t>
      </w:r>
      <w:r w:rsidR="008C4B27">
        <w:rPr>
          <w:i/>
          <w:iCs/>
          <w:sz w:val="26"/>
          <w:szCs w:val="26"/>
        </w:rPr>
        <w:t>apod.</w:t>
      </w:r>
      <w:r>
        <w:rPr>
          <w:i/>
          <w:iCs/>
          <w:sz w:val="26"/>
          <w:szCs w:val="26"/>
        </w:rPr>
        <w:t xml:space="preserve">) </w:t>
      </w:r>
    </w:p>
    <w:p w14:paraId="731EF35F" w14:textId="77777777" w:rsidR="007451B3" w:rsidRDefault="007451B3" w:rsidP="002C3C0F">
      <w:pPr>
        <w:pStyle w:val="Default"/>
        <w:spacing w:after="120"/>
        <w:rPr>
          <w:sz w:val="26"/>
          <w:szCs w:val="26"/>
        </w:rPr>
      </w:pPr>
      <w:r>
        <w:rPr>
          <w:i/>
          <w:iCs/>
          <w:sz w:val="26"/>
          <w:szCs w:val="26"/>
        </w:rPr>
        <w:t xml:space="preserve">10. Teprve nyní rozebrat situaci ve třídě (vynechat případně citlivé detaily), prodiskutovat, vysvětlit nebezpečnost a důsledky šikany, oznámit potrestání viníků. Třídu nadále pozorně sledovat!!!! </w:t>
      </w:r>
    </w:p>
    <w:p w14:paraId="056B7D6D" w14:textId="77777777" w:rsidR="007451B3" w:rsidRDefault="007451B3" w:rsidP="002C3C0F">
      <w:pPr>
        <w:pStyle w:val="Default"/>
        <w:spacing w:after="120"/>
        <w:rPr>
          <w:sz w:val="26"/>
          <w:szCs w:val="26"/>
        </w:rPr>
      </w:pPr>
      <w:r>
        <w:rPr>
          <w:i/>
          <w:iCs/>
          <w:sz w:val="26"/>
          <w:szCs w:val="26"/>
        </w:rPr>
        <w:t xml:space="preserve">11. Pokud se situace vyřeší pouze odchodem některých žáků, měl by odejít agresor, nikoli oběť! </w:t>
      </w:r>
    </w:p>
    <w:p w14:paraId="07B76018" w14:textId="77777777" w:rsidR="007451B3" w:rsidRDefault="007451B3" w:rsidP="007451B3">
      <w:pPr>
        <w:pStyle w:val="Default"/>
        <w:pageBreakBefore/>
        <w:rPr>
          <w:sz w:val="28"/>
          <w:szCs w:val="28"/>
        </w:rPr>
      </w:pPr>
      <w:r>
        <w:rPr>
          <w:b/>
          <w:bCs/>
          <w:sz w:val="28"/>
          <w:szCs w:val="28"/>
        </w:rPr>
        <w:lastRenderedPageBreak/>
        <w:t xml:space="preserve">Agresor – oběť? (minitest pro rodiče) </w:t>
      </w:r>
    </w:p>
    <w:p w14:paraId="7D04B035" w14:textId="77777777" w:rsidR="001E68EE" w:rsidRDefault="001E68EE" w:rsidP="007451B3">
      <w:pPr>
        <w:pStyle w:val="Default"/>
        <w:rPr>
          <w:b/>
          <w:bCs/>
          <w:sz w:val="26"/>
          <w:szCs w:val="26"/>
        </w:rPr>
      </w:pPr>
    </w:p>
    <w:p w14:paraId="20EE339D" w14:textId="2F020EF6" w:rsidR="007451B3" w:rsidRDefault="007451B3" w:rsidP="007451B3">
      <w:pPr>
        <w:pStyle w:val="Default"/>
        <w:rPr>
          <w:sz w:val="26"/>
          <w:szCs w:val="26"/>
        </w:rPr>
      </w:pPr>
      <w:r>
        <w:rPr>
          <w:b/>
          <w:bCs/>
          <w:sz w:val="26"/>
          <w:szCs w:val="26"/>
        </w:rPr>
        <w:t xml:space="preserve">Agresor </w:t>
      </w:r>
    </w:p>
    <w:p w14:paraId="7932B8DF" w14:textId="77777777" w:rsidR="001E68EE" w:rsidRDefault="001E68EE" w:rsidP="007451B3">
      <w:pPr>
        <w:pStyle w:val="Default"/>
        <w:rPr>
          <w:b/>
          <w:bCs/>
          <w:sz w:val="26"/>
          <w:szCs w:val="26"/>
        </w:rPr>
      </w:pPr>
    </w:p>
    <w:p w14:paraId="6D3EDF08" w14:textId="37E8CDFA" w:rsidR="007451B3" w:rsidRDefault="007451B3" w:rsidP="007451B3">
      <w:pPr>
        <w:pStyle w:val="Default"/>
        <w:rPr>
          <w:sz w:val="26"/>
          <w:szCs w:val="26"/>
        </w:rPr>
      </w:pPr>
      <w:r>
        <w:rPr>
          <w:b/>
          <w:bCs/>
          <w:sz w:val="26"/>
          <w:szCs w:val="26"/>
        </w:rPr>
        <w:t xml:space="preserve">a) dítě (ano - ne) </w:t>
      </w:r>
    </w:p>
    <w:p w14:paraId="1FFF1D4F" w14:textId="77777777" w:rsidR="007451B3" w:rsidRDefault="007451B3" w:rsidP="007451B3">
      <w:pPr>
        <w:pStyle w:val="Default"/>
        <w:spacing w:after="51"/>
        <w:rPr>
          <w:sz w:val="26"/>
          <w:szCs w:val="26"/>
        </w:rPr>
      </w:pPr>
      <w:r>
        <w:rPr>
          <w:sz w:val="26"/>
          <w:szCs w:val="26"/>
        </w:rPr>
        <w:t xml:space="preserve">• je zlomyslné </w:t>
      </w:r>
    </w:p>
    <w:p w14:paraId="19142CA7" w14:textId="77777777" w:rsidR="007451B3" w:rsidRDefault="007451B3" w:rsidP="007451B3">
      <w:pPr>
        <w:pStyle w:val="Default"/>
        <w:spacing w:after="51"/>
        <w:rPr>
          <w:sz w:val="26"/>
          <w:szCs w:val="26"/>
        </w:rPr>
      </w:pPr>
      <w:r>
        <w:rPr>
          <w:sz w:val="26"/>
          <w:szCs w:val="26"/>
        </w:rPr>
        <w:t xml:space="preserve">• je impulsivní, nepřiměřeně podrážděné </w:t>
      </w:r>
    </w:p>
    <w:p w14:paraId="3601CB0D" w14:textId="77777777" w:rsidR="007451B3" w:rsidRDefault="007451B3" w:rsidP="007451B3">
      <w:pPr>
        <w:pStyle w:val="Default"/>
        <w:spacing w:after="51"/>
        <w:rPr>
          <w:sz w:val="26"/>
          <w:szCs w:val="26"/>
        </w:rPr>
      </w:pPr>
      <w:r>
        <w:rPr>
          <w:sz w:val="26"/>
          <w:szCs w:val="26"/>
        </w:rPr>
        <w:t xml:space="preserve">• často je náladové </w:t>
      </w:r>
    </w:p>
    <w:p w14:paraId="7DD77707" w14:textId="77777777" w:rsidR="007451B3" w:rsidRDefault="007451B3" w:rsidP="007451B3">
      <w:pPr>
        <w:pStyle w:val="Default"/>
        <w:spacing w:after="51"/>
        <w:rPr>
          <w:sz w:val="26"/>
          <w:szCs w:val="26"/>
        </w:rPr>
      </w:pPr>
      <w:r>
        <w:rPr>
          <w:sz w:val="26"/>
          <w:szCs w:val="26"/>
        </w:rPr>
        <w:t xml:space="preserve">• bývá nevraživé, sprosté </w:t>
      </w:r>
    </w:p>
    <w:p w14:paraId="4DFE486B" w14:textId="77777777" w:rsidR="007451B3" w:rsidRDefault="007451B3" w:rsidP="007451B3">
      <w:pPr>
        <w:pStyle w:val="Default"/>
        <w:spacing w:after="51"/>
        <w:rPr>
          <w:sz w:val="26"/>
          <w:szCs w:val="26"/>
        </w:rPr>
      </w:pPr>
      <w:r>
        <w:rPr>
          <w:sz w:val="26"/>
          <w:szCs w:val="26"/>
        </w:rPr>
        <w:t xml:space="preserve">• časté jsou u něho projevy zuřivosti, vzteku </w:t>
      </w:r>
    </w:p>
    <w:p w14:paraId="2F2D1AE5" w14:textId="77777777" w:rsidR="007451B3" w:rsidRDefault="007451B3" w:rsidP="007451B3">
      <w:pPr>
        <w:pStyle w:val="Default"/>
        <w:spacing w:after="51"/>
        <w:rPr>
          <w:sz w:val="26"/>
          <w:szCs w:val="26"/>
        </w:rPr>
      </w:pPr>
      <w:r>
        <w:rPr>
          <w:sz w:val="26"/>
          <w:szCs w:val="26"/>
        </w:rPr>
        <w:t xml:space="preserve">• vyžaduje obdiv, chce být středem pozornosti </w:t>
      </w:r>
    </w:p>
    <w:p w14:paraId="706D9DDA" w14:textId="77777777" w:rsidR="007451B3" w:rsidRDefault="007451B3" w:rsidP="007451B3">
      <w:pPr>
        <w:pStyle w:val="Default"/>
        <w:spacing w:after="51"/>
        <w:rPr>
          <w:sz w:val="26"/>
          <w:szCs w:val="26"/>
        </w:rPr>
      </w:pPr>
      <w:r>
        <w:rPr>
          <w:sz w:val="26"/>
          <w:szCs w:val="26"/>
        </w:rPr>
        <w:t xml:space="preserve">• má velikášské tendence </w:t>
      </w:r>
    </w:p>
    <w:p w14:paraId="384DAC28" w14:textId="77777777" w:rsidR="007451B3" w:rsidRDefault="007451B3" w:rsidP="007451B3">
      <w:pPr>
        <w:pStyle w:val="Default"/>
        <w:spacing w:after="51"/>
        <w:rPr>
          <w:sz w:val="26"/>
          <w:szCs w:val="26"/>
        </w:rPr>
      </w:pPr>
      <w:r>
        <w:rPr>
          <w:sz w:val="26"/>
          <w:szCs w:val="26"/>
        </w:rPr>
        <w:t xml:space="preserve">• doma i ve škole má časté kázeňské problémy </w:t>
      </w:r>
    </w:p>
    <w:p w14:paraId="16D24D08" w14:textId="77777777" w:rsidR="007451B3" w:rsidRDefault="007451B3" w:rsidP="007451B3">
      <w:pPr>
        <w:pStyle w:val="Default"/>
        <w:spacing w:after="51"/>
        <w:rPr>
          <w:sz w:val="26"/>
          <w:szCs w:val="26"/>
        </w:rPr>
      </w:pPr>
      <w:r>
        <w:rPr>
          <w:sz w:val="26"/>
          <w:szCs w:val="26"/>
        </w:rPr>
        <w:t xml:space="preserve">• je závistivé </w:t>
      </w:r>
    </w:p>
    <w:p w14:paraId="1CE1DEDC" w14:textId="77777777" w:rsidR="007451B3" w:rsidRDefault="007451B3" w:rsidP="007451B3">
      <w:pPr>
        <w:pStyle w:val="Default"/>
        <w:spacing w:after="51"/>
        <w:rPr>
          <w:sz w:val="26"/>
          <w:szCs w:val="26"/>
        </w:rPr>
      </w:pPr>
      <w:r>
        <w:rPr>
          <w:sz w:val="26"/>
          <w:szCs w:val="26"/>
        </w:rPr>
        <w:t xml:space="preserve">• těžko se přizpůsobuje </w:t>
      </w:r>
    </w:p>
    <w:p w14:paraId="202F652E" w14:textId="77777777" w:rsidR="007451B3" w:rsidRDefault="007451B3" w:rsidP="007451B3">
      <w:pPr>
        <w:pStyle w:val="Default"/>
        <w:spacing w:after="51"/>
        <w:rPr>
          <w:sz w:val="26"/>
          <w:szCs w:val="26"/>
        </w:rPr>
      </w:pPr>
      <w:r>
        <w:rPr>
          <w:sz w:val="26"/>
          <w:szCs w:val="26"/>
        </w:rPr>
        <w:t xml:space="preserve">• nerado přijímá společenské normy </w:t>
      </w:r>
    </w:p>
    <w:p w14:paraId="55496595" w14:textId="77777777" w:rsidR="007451B3" w:rsidRDefault="007451B3" w:rsidP="007451B3">
      <w:pPr>
        <w:pStyle w:val="Default"/>
        <w:spacing w:after="51"/>
        <w:rPr>
          <w:sz w:val="26"/>
          <w:szCs w:val="26"/>
        </w:rPr>
      </w:pPr>
      <w:r>
        <w:rPr>
          <w:sz w:val="26"/>
          <w:szCs w:val="26"/>
        </w:rPr>
        <w:t xml:space="preserve">• je hrubé, surové </w:t>
      </w:r>
    </w:p>
    <w:p w14:paraId="7BCAF717" w14:textId="77777777" w:rsidR="007451B3" w:rsidRDefault="007451B3" w:rsidP="007451B3">
      <w:pPr>
        <w:pStyle w:val="Default"/>
        <w:spacing w:after="51"/>
        <w:rPr>
          <w:sz w:val="26"/>
          <w:szCs w:val="26"/>
        </w:rPr>
      </w:pPr>
      <w:r>
        <w:rPr>
          <w:sz w:val="26"/>
          <w:szCs w:val="26"/>
        </w:rPr>
        <w:t xml:space="preserve">• má sklony bezdůvodně ničit věci </w:t>
      </w:r>
    </w:p>
    <w:p w14:paraId="34763820" w14:textId="77777777" w:rsidR="007451B3" w:rsidRDefault="007451B3" w:rsidP="007451B3">
      <w:pPr>
        <w:pStyle w:val="Default"/>
        <w:spacing w:after="51"/>
        <w:rPr>
          <w:sz w:val="26"/>
          <w:szCs w:val="26"/>
        </w:rPr>
      </w:pPr>
      <w:r>
        <w:rPr>
          <w:sz w:val="26"/>
          <w:szCs w:val="26"/>
        </w:rPr>
        <w:t xml:space="preserve">• je u něj narušen vztah k autoritě </w:t>
      </w:r>
    </w:p>
    <w:p w14:paraId="3653E663" w14:textId="77777777" w:rsidR="007451B3" w:rsidRDefault="007451B3" w:rsidP="007451B3">
      <w:pPr>
        <w:pStyle w:val="Default"/>
        <w:spacing w:after="51"/>
        <w:rPr>
          <w:sz w:val="26"/>
          <w:szCs w:val="26"/>
        </w:rPr>
      </w:pPr>
      <w:r>
        <w:rPr>
          <w:sz w:val="26"/>
          <w:szCs w:val="26"/>
        </w:rPr>
        <w:t xml:space="preserve">• dává často najevo svou sílu, fyzickou i psychickou převahu </w:t>
      </w:r>
    </w:p>
    <w:p w14:paraId="4BBA37BC" w14:textId="77777777" w:rsidR="007451B3" w:rsidRDefault="007451B3" w:rsidP="007451B3">
      <w:pPr>
        <w:pStyle w:val="Default"/>
        <w:spacing w:after="51"/>
        <w:rPr>
          <w:sz w:val="26"/>
          <w:szCs w:val="26"/>
        </w:rPr>
      </w:pPr>
      <w:r>
        <w:rPr>
          <w:sz w:val="26"/>
          <w:szCs w:val="26"/>
        </w:rPr>
        <w:t xml:space="preserve">• mezi dětmi se bezohledně prosazuje </w:t>
      </w:r>
    </w:p>
    <w:p w14:paraId="41F903FC" w14:textId="77777777" w:rsidR="007451B3" w:rsidRDefault="007451B3" w:rsidP="007451B3">
      <w:pPr>
        <w:pStyle w:val="Default"/>
        <w:spacing w:after="51"/>
        <w:rPr>
          <w:sz w:val="26"/>
          <w:szCs w:val="26"/>
        </w:rPr>
      </w:pPr>
      <w:r>
        <w:rPr>
          <w:sz w:val="26"/>
          <w:szCs w:val="26"/>
        </w:rPr>
        <w:t xml:space="preserve">• rád zdůrazňuje své přednosti </w:t>
      </w:r>
    </w:p>
    <w:p w14:paraId="091AA87A" w14:textId="77777777" w:rsidR="007451B3" w:rsidRDefault="007451B3" w:rsidP="007451B3">
      <w:pPr>
        <w:pStyle w:val="Default"/>
        <w:spacing w:after="51"/>
        <w:rPr>
          <w:sz w:val="26"/>
          <w:szCs w:val="26"/>
        </w:rPr>
      </w:pPr>
      <w:r>
        <w:rPr>
          <w:sz w:val="26"/>
          <w:szCs w:val="26"/>
        </w:rPr>
        <w:t xml:space="preserve">• touží být mocné </w:t>
      </w:r>
    </w:p>
    <w:p w14:paraId="5EBE0033" w14:textId="77777777" w:rsidR="007451B3" w:rsidRDefault="007451B3" w:rsidP="007451B3">
      <w:pPr>
        <w:pStyle w:val="Default"/>
        <w:spacing w:after="51"/>
        <w:rPr>
          <w:sz w:val="26"/>
          <w:szCs w:val="26"/>
        </w:rPr>
      </w:pPr>
      <w:r>
        <w:rPr>
          <w:sz w:val="26"/>
          <w:szCs w:val="26"/>
        </w:rPr>
        <w:t xml:space="preserve">• rádo ovládá druhé, často poroučí </w:t>
      </w:r>
    </w:p>
    <w:p w14:paraId="3A1A80FD" w14:textId="77777777" w:rsidR="007451B3" w:rsidRDefault="007451B3" w:rsidP="007451B3">
      <w:pPr>
        <w:pStyle w:val="Default"/>
        <w:spacing w:after="51"/>
        <w:rPr>
          <w:sz w:val="26"/>
          <w:szCs w:val="26"/>
        </w:rPr>
      </w:pPr>
      <w:r>
        <w:rPr>
          <w:sz w:val="26"/>
          <w:szCs w:val="26"/>
        </w:rPr>
        <w:t xml:space="preserve">• rádo veřejně ponižuje druhé </w:t>
      </w:r>
    </w:p>
    <w:p w14:paraId="25D3494C" w14:textId="77777777" w:rsidR="007451B3" w:rsidRDefault="007451B3" w:rsidP="007451B3">
      <w:pPr>
        <w:pStyle w:val="Default"/>
        <w:spacing w:after="51"/>
        <w:rPr>
          <w:sz w:val="26"/>
          <w:szCs w:val="26"/>
        </w:rPr>
      </w:pPr>
      <w:r>
        <w:rPr>
          <w:sz w:val="26"/>
          <w:szCs w:val="26"/>
        </w:rPr>
        <w:t xml:space="preserve">• je kruté ke zvířatům </w:t>
      </w:r>
    </w:p>
    <w:p w14:paraId="35AFA4DA" w14:textId="77777777" w:rsidR="007451B3" w:rsidRDefault="007451B3" w:rsidP="007451B3">
      <w:pPr>
        <w:pStyle w:val="Default"/>
        <w:spacing w:after="51"/>
        <w:rPr>
          <w:sz w:val="26"/>
          <w:szCs w:val="26"/>
        </w:rPr>
      </w:pPr>
      <w:r>
        <w:rPr>
          <w:sz w:val="26"/>
          <w:szCs w:val="26"/>
        </w:rPr>
        <w:t xml:space="preserve">• je kruté k jiným dětem </w:t>
      </w:r>
    </w:p>
    <w:p w14:paraId="2E541A89" w14:textId="77777777" w:rsidR="007451B3" w:rsidRDefault="007451B3" w:rsidP="007451B3">
      <w:pPr>
        <w:pStyle w:val="Default"/>
        <w:spacing w:after="51"/>
        <w:rPr>
          <w:sz w:val="26"/>
          <w:szCs w:val="26"/>
        </w:rPr>
      </w:pPr>
      <w:r>
        <w:rPr>
          <w:sz w:val="26"/>
          <w:szCs w:val="26"/>
        </w:rPr>
        <w:t xml:space="preserve">• často vyvolává rvačky </w:t>
      </w:r>
    </w:p>
    <w:p w14:paraId="6B8ABD5A" w14:textId="77777777" w:rsidR="007451B3" w:rsidRDefault="007451B3" w:rsidP="007451B3">
      <w:pPr>
        <w:pStyle w:val="Default"/>
        <w:spacing w:after="51"/>
        <w:rPr>
          <w:sz w:val="26"/>
          <w:szCs w:val="26"/>
        </w:rPr>
      </w:pPr>
      <w:r>
        <w:rPr>
          <w:sz w:val="26"/>
          <w:szCs w:val="26"/>
        </w:rPr>
        <w:t xml:space="preserve">• má sklony okrádat mladší a slabší </w:t>
      </w:r>
    </w:p>
    <w:p w14:paraId="448F1FC1" w14:textId="77777777" w:rsidR="007451B3" w:rsidRDefault="007451B3" w:rsidP="007451B3">
      <w:pPr>
        <w:pStyle w:val="Default"/>
        <w:spacing w:after="51"/>
        <w:rPr>
          <w:sz w:val="26"/>
          <w:szCs w:val="26"/>
        </w:rPr>
      </w:pPr>
      <w:r>
        <w:rPr>
          <w:sz w:val="26"/>
          <w:szCs w:val="26"/>
        </w:rPr>
        <w:t xml:space="preserve">• vyhledává činnosti spojené s rizikem </w:t>
      </w:r>
    </w:p>
    <w:p w14:paraId="41C204E8" w14:textId="77777777" w:rsidR="007451B3" w:rsidRDefault="007451B3" w:rsidP="007451B3">
      <w:pPr>
        <w:pStyle w:val="Default"/>
        <w:spacing w:after="51"/>
        <w:rPr>
          <w:sz w:val="26"/>
          <w:szCs w:val="26"/>
        </w:rPr>
      </w:pPr>
      <w:r>
        <w:rPr>
          <w:sz w:val="26"/>
          <w:szCs w:val="26"/>
        </w:rPr>
        <w:t xml:space="preserve">• zapojuje se do skupin, kde vládne násilí a jsou častější sklony k trestné činnosti </w:t>
      </w:r>
    </w:p>
    <w:p w14:paraId="4B43114C" w14:textId="77777777" w:rsidR="007451B3" w:rsidRDefault="007451B3" w:rsidP="007451B3">
      <w:pPr>
        <w:pStyle w:val="Default"/>
        <w:spacing w:after="51"/>
        <w:rPr>
          <w:sz w:val="26"/>
          <w:szCs w:val="26"/>
        </w:rPr>
      </w:pPr>
      <w:r>
        <w:rPr>
          <w:sz w:val="26"/>
          <w:szCs w:val="26"/>
        </w:rPr>
        <w:t xml:space="preserve">• dělá rádo věci, které druhým vadí </w:t>
      </w:r>
    </w:p>
    <w:p w14:paraId="66FB625B" w14:textId="77777777" w:rsidR="007451B3" w:rsidRDefault="007451B3" w:rsidP="007451B3">
      <w:pPr>
        <w:pStyle w:val="Default"/>
        <w:spacing w:after="51"/>
        <w:rPr>
          <w:sz w:val="26"/>
          <w:szCs w:val="26"/>
        </w:rPr>
      </w:pPr>
      <w:r>
        <w:rPr>
          <w:sz w:val="26"/>
          <w:szCs w:val="26"/>
        </w:rPr>
        <w:t xml:space="preserve">• rádo vyhledává v televizi a filmu násilí </w:t>
      </w:r>
    </w:p>
    <w:p w14:paraId="54F91D6A" w14:textId="77777777" w:rsidR="007451B3" w:rsidRDefault="007451B3" w:rsidP="007451B3">
      <w:pPr>
        <w:pStyle w:val="Default"/>
        <w:spacing w:after="51"/>
        <w:rPr>
          <w:sz w:val="26"/>
          <w:szCs w:val="26"/>
        </w:rPr>
      </w:pPr>
      <w:r>
        <w:rPr>
          <w:sz w:val="26"/>
          <w:szCs w:val="26"/>
        </w:rPr>
        <w:t xml:space="preserve">• toto násilí prožívá se zaujetím </w:t>
      </w:r>
    </w:p>
    <w:p w14:paraId="73EA5BF9" w14:textId="77777777" w:rsidR="007451B3" w:rsidRDefault="007451B3" w:rsidP="007451B3">
      <w:pPr>
        <w:pStyle w:val="Default"/>
        <w:spacing w:after="51"/>
        <w:rPr>
          <w:sz w:val="26"/>
          <w:szCs w:val="26"/>
        </w:rPr>
      </w:pPr>
      <w:r>
        <w:rPr>
          <w:sz w:val="26"/>
          <w:szCs w:val="26"/>
        </w:rPr>
        <w:t xml:space="preserve">• má pocit uspokojení v situaci, kdy vidí utrpení druhého </w:t>
      </w:r>
    </w:p>
    <w:p w14:paraId="00D751F4" w14:textId="77777777" w:rsidR="007451B3" w:rsidRDefault="007451B3" w:rsidP="007451B3">
      <w:pPr>
        <w:pStyle w:val="Default"/>
        <w:spacing w:after="51"/>
        <w:rPr>
          <w:sz w:val="26"/>
          <w:szCs w:val="26"/>
        </w:rPr>
      </w:pPr>
      <w:r>
        <w:rPr>
          <w:sz w:val="26"/>
          <w:szCs w:val="26"/>
        </w:rPr>
        <w:t xml:space="preserve">• těžko vyjadřuje své city </w:t>
      </w:r>
    </w:p>
    <w:p w14:paraId="5F6F9FBB" w14:textId="77777777" w:rsidR="007451B3" w:rsidRDefault="007451B3" w:rsidP="007451B3">
      <w:pPr>
        <w:pStyle w:val="Default"/>
        <w:spacing w:after="51"/>
        <w:rPr>
          <w:sz w:val="26"/>
          <w:szCs w:val="26"/>
        </w:rPr>
      </w:pPr>
      <w:r>
        <w:rPr>
          <w:sz w:val="26"/>
          <w:szCs w:val="26"/>
        </w:rPr>
        <w:t xml:space="preserve">• těžko se vžívá do pocitů druhých </w:t>
      </w:r>
    </w:p>
    <w:p w14:paraId="584FBB93" w14:textId="77777777" w:rsidR="007451B3" w:rsidRDefault="007451B3" w:rsidP="007451B3">
      <w:pPr>
        <w:pStyle w:val="Default"/>
        <w:spacing w:after="51"/>
        <w:rPr>
          <w:sz w:val="26"/>
          <w:szCs w:val="26"/>
        </w:rPr>
      </w:pPr>
      <w:r>
        <w:rPr>
          <w:sz w:val="26"/>
          <w:szCs w:val="26"/>
        </w:rPr>
        <w:t xml:space="preserve">• na kritiku reaguje nepřiměřeně </w:t>
      </w:r>
    </w:p>
    <w:p w14:paraId="05DBD843" w14:textId="77777777" w:rsidR="007451B3" w:rsidRDefault="007451B3" w:rsidP="007451B3">
      <w:pPr>
        <w:pStyle w:val="Default"/>
        <w:spacing w:after="51"/>
        <w:rPr>
          <w:sz w:val="26"/>
          <w:szCs w:val="26"/>
        </w:rPr>
      </w:pPr>
      <w:r>
        <w:rPr>
          <w:sz w:val="26"/>
          <w:szCs w:val="26"/>
        </w:rPr>
        <w:t xml:space="preserve">• má sklony násilně řešit konflikty </w:t>
      </w:r>
    </w:p>
    <w:p w14:paraId="5E043E5B" w14:textId="77777777" w:rsidR="007451B3" w:rsidRDefault="007451B3" w:rsidP="007451B3">
      <w:pPr>
        <w:pStyle w:val="Default"/>
        <w:spacing w:after="51"/>
        <w:rPr>
          <w:sz w:val="26"/>
          <w:szCs w:val="26"/>
        </w:rPr>
      </w:pPr>
      <w:r>
        <w:rPr>
          <w:sz w:val="26"/>
          <w:szCs w:val="26"/>
        </w:rPr>
        <w:t xml:space="preserve">• fyzicky napadá druhé i když nejde o sebeobranu </w:t>
      </w:r>
    </w:p>
    <w:p w14:paraId="63D915DA" w14:textId="77777777" w:rsidR="007451B3" w:rsidRDefault="007451B3" w:rsidP="007451B3">
      <w:pPr>
        <w:pStyle w:val="Default"/>
        <w:spacing w:after="51"/>
        <w:rPr>
          <w:sz w:val="26"/>
          <w:szCs w:val="26"/>
        </w:rPr>
      </w:pPr>
      <w:r>
        <w:rPr>
          <w:sz w:val="26"/>
          <w:szCs w:val="26"/>
        </w:rPr>
        <w:t xml:space="preserve">• omezuje druhé v jejich projevech a jednání </w:t>
      </w:r>
    </w:p>
    <w:p w14:paraId="1A284282" w14:textId="77777777" w:rsidR="007451B3" w:rsidRDefault="007451B3" w:rsidP="007451B3">
      <w:pPr>
        <w:pStyle w:val="Default"/>
        <w:rPr>
          <w:sz w:val="26"/>
          <w:szCs w:val="26"/>
        </w:rPr>
      </w:pPr>
      <w:r>
        <w:rPr>
          <w:sz w:val="26"/>
          <w:szCs w:val="26"/>
        </w:rPr>
        <w:t xml:space="preserve">• využívá druhých pro své cíle </w:t>
      </w:r>
    </w:p>
    <w:p w14:paraId="158C47CD" w14:textId="77777777" w:rsidR="007451B3" w:rsidRDefault="007451B3" w:rsidP="007451B3">
      <w:pPr>
        <w:pStyle w:val="Default"/>
        <w:pageBreakBefore/>
        <w:rPr>
          <w:sz w:val="26"/>
          <w:szCs w:val="26"/>
        </w:rPr>
      </w:pPr>
      <w:r>
        <w:rPr>
          <w:b/>
          <w:bCs/>
          <w:sz w:val="26"/>
          <w:szCs w:val="26"/>
        </w:rPr>
        <w:lastRenderedPageBreak/>
        <w:t xml:space="preserve">b) rodina (ano - ne) </w:t>
      </w:r>
    </w:p>
    <w:p w14:paraId="41AB3D64" w14:textId="77777777" w:rsidR="007451B3" w:rsidRDefault="007451B3" w:rsidP="007451B3">
      <w:pPr>
        <w:pStyle w:val="Default"/>
        <w:spacing w:after="51"/>
        <w:rPr>
          <w:sz w:val="26"/>
          <w:szCs w:val="26"/>
        </w:rPr>
      </w:pPr>
      <w:r>
        <w:rPr>
          <w:sz w:val="26"/>
          <w:szCs w:val="26"/>
        </w:rPr>
        <w:t xml:space="preserve">• projevuje se ve vaší rodině agresivita, brutalita </w:t>
      </w:r>
    </w:p>
    <w:p w14:paraId="615F0ED3" w14:textId="77777777" w:rsidR="007451B3" w:rsidRDefault="007451B3" w:rsidP="007451B3">
      <w:pPr>
        <w:pStyle w:val="Default"/>
        <w:spacing w:after="51"/>
        <w:rPr>
          <w:sz w:val="26"/>
          <w:szCs w:val="26"/>
        </w:rPr>
      </w:pPr>
      <w:r>
        <w:rPr>
          <w:sz w:val="26"/>
          <w:szCs w:val="26"/>
        </w:rPr>
        <w:t xml:space="preserve">• je vůči dítěti uplatňován náročný přístup (vojenský dril, bez potřebné míry lásky) </w:t>
      </w:r>
    </w:p>
    <w:p w14:paraId="16C8AB44" w14:textId="77777777" w:rsidR="007451B3" w:rsidRDefault="007451B3" w:rsidP="007451B3">
      <w:pPr>
        <w:pStyle w:val="Default"/>
        <w:spacing w:after="51"/>
        <w:rPr>
          <w:sz w:val="26"/>
          <w:szCs w:val="26"/>
        </w:rPr>
      </w:pPr>
      <w:r>
        <w:rPr>
          <w:sz w:val="26"/>
          <w:szCs w:val="26"/>
        </w:rPr>
        <w:t xml:space="preserve">• prosazují dospělí členové rodiny svoji moc autoritativně </w:t>
      </w:r>
    </w:p>
    <w:p w14:paraId="2B5F17C9" w14:textId="77777777" w:rsidR="007451B3" w:rsidRDefault="007451B3" w:rsidP="007451B3">
      <w:pPr>
        <w:pStyle w:val="Default"/>
        <w:spacing w:after="51"/>
        <w:rPr>
          <w:sz w:val="26"/>
          <w:szCs w:val="26"/>
        </w:rPr>
      </w:pPr>
      <w:r>
        <w:rPr>
          <w:sz w:val="26"/>
          <w:szCs w:val="26"/>
        </w:rPr>
        <w:t xml:space="preserve">• projevují se v rodině sadistické tendence </w:t>
      </w:r>
    </w:p>
    <w:p w14:paraId="7A2049D1" w14:textId="77777777" w:rsidR="007451B3" w:rsidRDefault="007451B3" w:rsidP="007451B3">
      <w:pPr>
        <w:pStyle w:val="Default"/>
        <w:spacing w:after="51"/>
        <w:rPr>
          <w:sz w:val="26"/>
          <w:szCs w:val="26"/>
        </w:rPr>
      </w:pPr>
      <w:r>
        <w:rPr>
          <w:sz w:val="26"/>
          <w:szCs w:val="26"/>
        </w:rPr>
        <w:t xml:space="preserve">• je dítě v rodině často fyzicky napadáno některým členem rodiny (otcem, matkou, sourozenci, nevlastním otcem apod.) </w:t>
      </w:r>
    </w:p>
    <w:p w14:paraId="43BCC1EC" w14:textId="77777777" w:rsidR="007451B3" w:rsidRDefault="007451B3" w:rsidP="007451B3">
      <w:pPr>
        <w:pStyle w:val="Default"/>
        <w:spacing w:after="51"/>
        <w:rPr>
          <w:sz w:val="26"/>
          <w:szCs w:val="26"/>
        </w:rPr>
      </w:pPr>
      <w:r>
        <w:rPr>
          <w:sz w:val="26"/>
          <w:szCs w:val="26"/>
        </w:rPr>
        <w:t xml:space="preserve">• dochází ve vaší rodině k fyzickému násilí (např. mezi rodiči) </w:t>
      </w:r>
    </w:p>
    <w:p w14:paraId="3B686343" w14:textId="77777777" w:rsidR="007451B3" w:rsidRDefault="007451B3" w:rsidP="007451B3">
      <w:pPr>
        <w:pStyle w:val="Default"/>
        <w:spacing w:after="51"/>
        <w:rPr>
          <w:sz w:val="26"/>
          <w:szCs w:val="26"/>
        </w:rPr>
      </w:pPr>
      <w:r>
        <w:rPr>
          <w:sz w:val="26"/>
          <w:szCs w:val="26"/>
        </w:rPr>
        <w:t xml:space="preserve">• dítě je v rodině ponižováno </w:t>
      </w:r>
    </w:p>
    <w:p w14:paraId="2EB4C3BA" w14:textId="77777777" w:rsidR="007451B3" w:rsidRDefault="007451B3" w:rsidP="007451B3">
      <w:pPr>
        <w:pStyle w:val="Default"/>
        <w:spacing w:after="51"/>
        <w:rPr>
          <w:sz w:val="26"/>
          <w:szCs w:val="26"/>
        </w:rPr>
      </w:pPr>
      <w:r>
        <w:rPr>
          <w:sz w:val="26"/>
          <w:szCs w:val="26"/>
        </w:rPr>
        <w:t xml:space="preserve">• je některým členem rodiny nenáviděno pro jeho zdravotní postižení, tělesný handicap apod. </w:t>
      </w:r>
    </w:p>
    <w:p w14:paraId="67C58DDC" w14:textId="77777777" w:rsidR="007451B3" w:rsidRDefault="007451B3" w:rsidP="007451B3">
      <w:pPr>
        <w:pStyle w:val="Default"/>
        <w:spacing w:after="51"/>
        <w:rPr>
          <w:sz w:val="26"/>
          <w:szCs w:val="26"/>
        </w:rPr>
      </w:pPr>
      <w:r>
        <w:rPr>
          <w:sz w:val="26"/>
          <w:szCs w:val="26"/>
        </w:rPr>
        <w:t xml:space="preserve">• používáte často tělesné tresty </w:t>
      </w:r>
    </w:p>
    <w:p w14:paraId="20E02237" w14:textId="77777777" w:rsidR="007451B3" w:rsidRDefault="007451B3" w:rsidP="007451B3">
      <w:pPr>
        <w:pStyle w:val="Default"/>
        <w:spacing w:after="51"/>
        <w:rPr>
          <w:sz w:val="26"/>
          <w:szCs w:val="26"/>
        </w:rPr>
      </w:pPr>
      <w:r>
        <w:rPr>
          <w:sz w:val="26"/>
          <w:szCs w:val="26"/>
        </w:rPr>
        <w:t xml:space="preserve">• používáte často nadávky </w:t>
      </w:r>
    </w:p>
    <w:p w14:paraId="518D6408" w14:textId="77777777" w:rsidR="007451B3" w:rsidRDefault="007451B3" w:rsidP="007451B3">
      <w:pPr>
        <w:pStyle w:val="Default"/>
        <w:spacing w:after="51"/>
        <w:rPr>
          <w:sz w:val="26"/>
          <w:szCs w:val="26"/>
        </w:rPr>
      </w:pPr>
      <w:r>
        <w:rPr>
          <w:sz w:val="26"/>
          <w:szCs w:val="26"/>
        </w:rPr>
        <w:t xml:space="preserve">• ponižujete a zesměšňujete dítě </w:t>
      </w:r>
    </w:p>
    <w:p w14:paraId="38436EC2" w14:textId="77777777" w:rsidR="007451B3" w:rsidRDefault="007451B3" w:rsidP="007451B3">
      <w:pPr>
        <w:pStyle w:val="Default"/>
        <w:spacing w:after="51"/>
        <w:rPr>
          <w:sz w:val="26"/>
          <w:szCs w:val="26"/>
        </w:rPr>
      </w:pPr>
      <w:r>
        <w:rPr>
          <w:sz w:val="26"/>
          <w:szCs w:val="26"/>
        </w:rPr>
        <w:t xml:space="preserve">• zacházíte krutě s dítětem </w:t>
      </w:r>
    </w:p>
    <w:p w14:paraId="0DFCD8E1" w14:textId="77777777" w:rsidR="007451B3" w:rsidRDefault="007451B3" w:rsidP="007451B3">
      <w:pPr>
        <w:pStyle w:val="Default"/>
        <w:spacing w:after="51"/>
        <w:rPr>
          <w:sz w:val="26"/>
          <w:szCs w:val="26"/>
        </w:rPr>
      </w:pPr>
      <w:r>
        <w:rPr>
          <w:sz w:val="26"/>
          <w:szCs w:val="26"/>
        </w:rPr>
        <w:t xml:space="preserve">• dochází často ke konfliktům mezi otcem a dítětem, které končí fyzickým potrestáním </w:t>
      </w:r>
    </w:p>
    <w:p w14:paraId="3818DF65" w14:textId="77777777" w:rsidR="007451B3" w:rsidRDefault="007451B3" w:rsidP="007451B3">
      <w:pPr>
        <w:pStyle w:val="Default"/>
        <w:spacing w:after="51"/>
        <w:rPr>
          <w:sz w:val="26"/>
          <w:szCs w:val="26"/>
        </w:rPr>
      </w:pPr>
      <w:r>
        <w:rPr>
          <w:sz w:val="26"/>
          <w:szCs w:val="26"/>
        </w:rPr>
        <w:t xml:space="preserve">• otec omezuje autonomii dítěte </w:t>
      </w:r>
    </w:p>
    <w:p w14:paraId="2D3EED40" w14:textId="77777777" w:rsidR="007451B3" w:rsidRDefault="007451B3" w:rsidP="007451B3">
      <w:pPr>
        <w:pStyle w:val="Default"/>
        <w:spacing w:after="51"/>
        <w:rPr>
          <w:sz w:val="26"/>
          <w:szCs w:val="26"/>
        </w:rPr>
      </w:pPr>
      <w:r>
        <w:rPr>
          <w:sz w:val="26"/>
          <w:szCs w:val="26"/>
        </w:rPr>
        <w:t xml:space="preserve">• otec je k dítěti odměřený, bez potřebné dávky citu a lásky </w:t>
      </w:r>
    </w:p>
    <w:p w14:paraId="622075A2" w14:textId="77777777" w:rsidR="007451B3" w:rsidRDefault="007451B3" w:rsidP="007451B3">
      <w:pPr>
        <w:pStyle w:val="Default"/>
        <w:spacing w:after="51"/>
        <w:rPr>
          <w:sz w:val="26"/>
          <w:szCs w:val="26"/>
        </w:rPr>
      </w:pPr>
      <w:r>
        <w:rPr>
          <w:sz w:val="26"/>
          <w:szCs w:val="26"/>
        </w:rPr>
        <w:t xml:space="preserve">• matka často používá fyzické tresty </w:t>
      </w:r>
    </w:p>
    <w:p w14:paraId="124DA956" w14:textId="77777777" w:rsidR="007451B3" w:rsidRDefault="007451B3" w:rsidP="007451B3">
      <w:pPr>
        <w:pStyle w:val="Default"/>
        <w:rPr>
          <w:sz w:val="26"/>
          <w:szCs w:val="26"/>
        </w:rPr>
      </w:pPr>
      <w:r>
        <w:rPr>
          <w:sz w:val="26"/>
          <w:szCs w:val="26"/>
        </w:rPr>
        <w:t xml:space="preserve">• dává v rodině někdo najevo zklamání z narození dítěte. </w:t>
      </w:r>
    </w:p>
    <w:p w14:paraId="486607C8" w14:textId="77777777" w:rsidR="007451B3" w:rsidRDefault="007451B3" w:rsidP="007451B3">
      <w:pPr>
        <w:pStyle w:val="Default"/>
        <w:rPr>
          <w:sz w:val="26"/>
          <w:szCs w:val="26"/>
        </w:rPr>
      </w:pPr>
    </w:p>
    <w:p w14:paraId="0D455EB3" w14:textId="3FEB164F" w:rsidR="007451B3" w:rsidRDefault="007451B3" w:rsidP="007451B3">
      <w:pPr>
        <w:pStyle w:val="Default"/>
        <w:rPr>
          <w:sz w:val="26"/>
          <w:szCs w:val="26"/>
        </w:rPr>
      </w:pPr>
      <w:r>
        <w:rPr>
          <w:sz w:val="26"/>
          <w:szCs w:val="26"/>
        </w:rPr>
        <w:t>Pokud jste byli k sobě, k dítěti i situaci v rodině spravedliví, pak jste si vytvořili určitý obrázek toho, zda se vaše dítě může či nemůže stát agresorem. Pokud v odpovědích převažuje ANO, pak byste neměli otálet a pokusit se změnit vše, co se změnit dá. Jistě vám i v tomto případě mohou pomoci odborníci ve Středisku výchovné péče či</w:t>
      </w:r>
      <w:r w:rsidR="001E68EE">
        <w:rPr>
          <w:sz w:val="26"/>
          <w:szCs w:val="26"/>
        </w:rPr>
        <w:t xml:space="preserve"> </w:t>
      </w:r>
      <w:r>
        <w:rPr>
          <w:sz w:val="26"/>
          <w:szCs w:val="26"/>
        </w:rPr>
        <w:t xml:space="preserve">v Pedagogicko-psychologické poradně. Na závěr této části jedna rada. Dokážete-li zastavit agresi v dětském věku, máte naději, že snížíte nebo zastavíte riziko kriminalizace v dospělosti. Bude-li tomu naopak, dítě zjistí, že krutost se vyplácí, je-li nepotrestána a jeho brutalita a agresivita poroste. </w:t>
      </w:r>
    </w:p>
    <w:p w14:paraId="42110035" w14:textId="77777777" w:rsidR="001E68EE" w:rsidRDefault="001E68EE" w:rsidP="007451B3">
      <w:pPr>
        <w:pStyle w:val="Default"/>
        <w:rPr>
          <w:b/>
          <w:bCs/>
          <w:sz w:val="26"/>
          <w:szCs w:val="26"/>
        </w:rPr>
      </w:pPr>
    </w:p>
    <w:p w14:paraId="394EA0BD" w14:textId="29EB4709" w:rsidR="007451B3" w:rsidRDefault="007451B3" w:rsidP="007451B3">
      <w:pPr>
        <w:pStyle w:val="Default"/>
        <w:rPr>
          <w:sz w:val="26"/>
          <w:szCs w:val="26"/>
        </w:rPr>
      </w:pPr>
      <w:r>
        <w:rPr>
          <w:b/>
          <w:bCs/>
          <w:sz w:val="26"/>
          <w:szCs w:val="26"/>
        </w:rPr>
        <w:t xml:space="preserve">Oběť - týrané dítě (ano - ne) </w:t>
      </w:r>
    </w:p>
    <w:p w14:paraId="187956D8" w14:textId="77777777" w:rsidR="007451B3" w:rsidRDefault="007451B3" w:rsidP="007451B3">
      <w:pPr>
        <w:pStyle w:val="Default"/>
        <w:spacing w:after="51"/>
        <w:rPr>
          <w:sz w:val="26"/>
          <w:szCs w:val="26"/>
        </w:rPr>
      </w:pPr>
      <w:r>
        <w:rPr>
          <w:sz w:val="26"/>
          <w:szCs w:val="26"/>
        </w:rPr>
        <w:t xml:space="preserve">• dítě dává najevo své přednosti výrazně, často i nevhodně </w:t>
      </w:r>
    </w:p>
    <w:p w14:paraId="02054A54" w14:textId="77777777" w:rsidR="007451B3" w:rsidRDefault="007451B3" w:rsidP="007451B3">
      <w:pPr>
        <w:pStyle w:val="Default"/>
        <w:spacing w:after="51"/>
        <w:rPr>
          <w:sz w:val="26"/>
          <w:szCs w:val="26"/>
        </w:rPr>
      </w:pPr>
      <w:r>
        <w:rPr>
          <w:sz w:val="26"/>
          <w:szCs w:val="26"/>
        </w:rPr>
        <w:t xml:space="preserve">• viditelně zvýrazňuje svůj vřelý vztah k některému učiteli </w:t>
      </w:r>
    </w:p>
    <w:p w14:paraId="2001324A" w14:textId="77777777" w:rsidR="007451B3" w:rsidRDefault="007451B3" w:rsidP="007451B3">
      <w:pPr>
        <w:pStyle w:val="Default"/>
        <w:spacing w:after="51"/>
        <w:rPr>
          <w:sz w:val="26"/>
          <w:szCs w:val="26"/>
        </w:rPr>
      </w:pPr>
      <w:r>
        <w:rPr>
          <w:sz w:val="26"/>
          <w:szCs w:val="26"/>
        </w:rPr>
        <w:t xml:space="preserve">• odlišuje se výrazně od třídy svou inteligencí (kladně i záporně) </w:t>
      </w:r>
    </w:p>
    <w:p w14:paraId="68F2F615" w14:textId="77777777" w:rsidR="007451B3" w:rsidRDefault="007451B3" w:rsidP="007451B3">
      <w:pPr>
        <w:pStyle w:val="Default"/>
        <w:spacing w:after="51"/>
        <w:rPr>
          <w:sz w:val="26"/>
          <w:szCs w:val="26"/>
        </w:rPr>
      </w:pPr>
      <w:r>
        <w:rPr>
          <w:sz w:val="26"/>
          <w:szCs w:val="26"/>
        </w:rPr>
        <w:t xml:space="preserve">• výrazně se odlišuje svými projevy </w:t>
      </w:r>
    </w:p>
    <w:p w14:paraId="4BD7731F" w14:textId="77777777" w:rsidR="007451B3" w:rsidRDefault="007451B3" w:rsidP="007451B3">
      <w:pPr>
        <w:pStyle w:val="Default"/>
        <w:spacing w:after="51"/>
        <w:rPr>
          <w:sz w:val="26"/>
          <w:szCs w:val="26"/>
        </w:rPr>
      </w:pPr>
      <w:r>
        <w:rPr>
          <w:sz w:val="26"/>
          <w:szCs w:val="26"/>
        </w:rPr>
        <w:t xml:space="preserve">• snaží se vetřít do přízně silnějších </w:t>
      </w:r>
    </w:p>
    <w:p w14:paraId="236850E4" w14:textId="77777777" w:rsidR="007451B3" w:rsidRDefault="007451B3" w:rsidP="007451B3">
      <w:pPr>
        <w:pStyle w:val="Default"/>
        <w:spacing w:after="51"/>
        <w:rPr>
          <w:sz w:val="26"/>
          <w:szCs w:val="26"/>
        </w:rPr>
      </w:pPr>
      <w:r>
        <w:rPr>
          <w:sz w:val="26"/>
          <w:szCs w:val="26"/>
        </w:rPr>
        <w:t xml:space="preserve">• obléká se jinak než ostatní </w:t>
      </w:r>
    </w:p>
    <w:p w14:paraId="73F4127E" w14:textId="77777777" w:rsidR="007451B3" w:rsidRDefault="007451B3" w:rsidP="007451B3">
      <w:pPr>
        <w:pStyle w:val="Default"/>
        <w:spacing w:after="51"/>
        <w:rPr>
          <w:sz w:val="26"/>
          <w:szCs w:val="26"/>
        </w:rPr>
      </w:pPr>
      <w:r>
        <w:rPr>
          <w:sz w:val="26"/>
          <w:szCs w:val="26"/>
        </w:rPr>
        <w:t xml:space="preserve">• je výrazně obézní </w:t>
      </w:r>
    </w:p>
    <w:p w14:paraId="7576598A" w14:textId="77777777" w:rsidR="007451B3" w:rsidRDefault="007451B3" w:rsidP="007451B3">
      <w:pPr>
        <w:pStyle w:val="Default"/>
        <w:spacing w:after="51"/>
        <w:rPr>
          <w:sz w:val="26"/>
          <w:szCs w:val="26"/>
        </w:rPr>
      </w:pPr>
      <w:r>
        <w:rPr>
          <w:sz w:val="26"/>
          <w:szCs w:val="26"/>
        </w:rPr>
        <w:t xml:space="preserve">• je tělesně slabé, má malou fyzickou sílu </w:t>
      </w:r>
    </w:p>
    <w:p w14:paraId="58560761" w14:textId="77777777" w:rsidR="007451B3" w:rsidRDefault="007451B3" w:rsidP="007451B3">
      <w:pPr>
        <w:pStyle w:val="Default"/>
        <w:spacing w:after="51"/>
        <w:rPr>
          <w:sz w:val="26"/>
          <w:szCs w:val="26"/>
        </w:rPr>
      </w:pPr>
      <w:r>
        <w:rPr>
          <w:sz w:val="26"/>
          <w:szCs w:val="26"/>
        </w:rPr>
        <w:t xml:space="preserve">• je tělesně neobratné </w:t>
      </w:r>
    </w:p>
    <w:p w14:paraId="77660501" w14:textId="77777777" w:rsidR="007451B3" w:rsidRDefault="007451B3" w:rsidP="007451B3">
      <w:pPr>
        <w:pStyle w:val="Default"/>
        <w:spacing w:after="51"/>
        <w:rPr>
          <w:sz w:val="26"/>
          <w:szCs w:val="26"/>
        </w:rPr>
      </w:pPr>
      <w:r>
        <w:rPr>
          <w:sz w:val="26"/>
          <w:szCs w:val="26"/>
        </w:rPr>
        <w:t xml:space="preserve">• má tělesný handicap nebo vzhledovou vadu </w:t>
      </w:r>
    </w:p>
    <w:p w14:paraId="1FDADF5E" w14:textId="77777777" w:rsidR="007451B3" w:rsidRDefault="007451B3" w:rsidP="007451B3">
      <w:pPr>
        <w:pStyle w:val="Default"/>
        <w:spacing w:after="51"/>
        <w:rPr>
          <w:sz w:val="26"/>
          <w:szCs w:val="26"/>
        </w:rPr>
      </w:pPr>
      <w:r>
        <w:rPr>
          <w:sz w:val="26"/>
          <w:szCs w:val="26"/>
        </w:rPr>
        <w:t xml:space="preserve">• těžko snáší fyzický střet </w:t>
      </w:r>
    </w:p>
    <w:p w14:paraId="2AB7D11F" w14:textId="77777777" w:rsidR="007451B3" w:rsidRDefault="007451B3" w:rsidP="007451B3">
      <w:pPr>
        <w:pStyle w:val="Default"/>
        <w:spacing w:after="51"/>
        <w:rPr>
          <w:sz w:val="26"/>
          <w:szCs w:val="26"/>
        </w:rPr>
      </w:pPr>
      <w:r>
        <w:rPr>
          <w:sz w:val="26"/>
          <w:szCs w:val="26"/>
        </w:rPr>
        <w:t xml:space="preserve">• není schopno se ubránit před případným napadením </w:t>
      </w:r>
    </w:p>
    <w:p w14:paraId="68DE6009" w14:textId="77777777" w:rsidR="007451B3" w:rsidRDefault="007451B3" w:rsidP="007451B3">
      <w:pPr>
        <w:pStyle w:val="Default"/>
        <w:rPr>
          <w:sz w:val="26"/>
          <w:szCs w:val="26"/>
        </w:rPr>
      </w:pPr>
      <w:r>
        <w:rPr>
          <w:sz w:val="26"/>
          <w:szCs w:val="26"/>
        </w:rPr>
        <w:t xml:space="preserve">• má obavy z měření sil </w:t>
      </w:r>
    </w:p>
    <w:p w14:paraId="65693776" w14:textId="77777777" w:rsidR="007451B3" w:rsidRDefault="007451B3" w:rsidP="007451B3">
      <w:pPr>
        <w:pStyle w:val="Default"/>
        <w:spacing w:after="51"/>
        <w:rPr>
          <w:sz w:val="26"/>
          <w:szCs w:val="26"/>
        </w:rPr>
      </w:pPr>
      <w:r>
        <w:rPr>
          <w:sz w:val="26"/>
          <w:szCs w:val="26"/>
        </w:rPr>
        <w:lastRenderedPageBreak/>
        <w:t xml:space="preserve">• vyhýbá se tvrdším sportům (hokej, kopaná apod.) </w:t>
      </w:r>
    </w:p>
    <w:p w14:paraId="10819385" w14:textId="77777777" w:rsidR="007451B3" w:rsidRDefault="007451B3" w:rsidP="007451B3">
      <w:pPr>
        <w:pStyle w:val="Default"/>
        <w:spacing w:after="51"/>
        <w:rPr>
          <w:sz w:val="26"/>
          <w:szCs w:val="26"/>
        </w:rPr>
      </w:pPr>
      <w:r>
        <w:rPr>
          <w:sz w:val="26"/>
          <w:szCs w:val="26"/>
        </w:rPr>
        <w:t xml:space="preserve">• podceňuje své schopnosti, výkony </w:t>
      </w:r>
    </w:p>
    <w:p w14:paraId="56050D23" w14:textId="77777777" w:rsidR="007451B3" w:rsidRDefault="007451B3" w:rsidP="007451B3">
      <w:pPr>
        <w:pStyle w:val="Default"/>
        <w:spacing w:after="51"/>
        <w:rPr>
          <w:sz w:val="26"/>
          <w:szCs w:val="26"/>
        </w:rPr>
      </w:pPr>
      <w:r>
        <w:rPr>
          <w:sz w:val="26"/>
          <w:szCs w:val="26"/>
        </w:rPr>
        <w:t xml:space="preserve">• je nešikovné </w:t>
      </w:r>
    </w:p>
    <w:p w14:paraId="1AD5DDEB" w14:textId="77777777" w:rsidR="007451B3" w:rsidRDefault="007451B3" w:rsidP="007451B3">
      <w:pPr>
        <w:pStyle w:val="Default"/>
        <w:spacing w:after="51"/>
        <w:rPr>
          <w:sz w:val="26"/>
          <w:szCs w:val="26"/>
        </w:rPr>
      </w:pPr>
      <w:r>
        <w:rPr>
          <w:sz w:val="26"/>
          <w:szCs w:val="26"/>
        </w:rPr>
        <w:t xml:space="preserve">• nedokáže se vzepřít ústrkům </w:t>
      </w:r>
    </w:p>
    <w:p w14:paraId="19AF50EC" w14:textId="77777777" w:rsidR="007451B3" w:rsidRDefault="007451B3" w:rsidP="007451B3">
      <w:pPr>
        <w:pStyle w:val="Default"/>
        <w:spacing w:after="51"/>
        <w:rPr>
          <w:sz w:val="26"/>
          <w:szCs w:val="26"/>
        </w:rPr>
      </w:pPr>
      <w:r>
        <w:rPr>
          <w:sz w:val="26"/>
          <w:szCs w:val="26"/>
        </w:rPr>
        <w:t xml:space="preserve">• nedokáže přijmout běžné škádlení či postrkování </w:t>
      </w:r>
    </w:p>
    <w:p w14:paraId="75C02B53" w14:textId="77777777" w:rsidR="007451B3" w:rsidRDefault="007451B3" w:rsidP="007451B3">
      <w:pPr>
        <w:pStyle w:val="Default"/>
        <w:spacing w:after="51"/>
        <w:rPr>
          <w:sz w:val="26"/>
          <w:szCs w:val="26"/>
        </w:rPr>
      </w:pPr>
      <w:r>
        <w:rPr>
          <w:sz w:val="26"/>
          <w:szCs w:val="26"/>
        </w:rPr>
        <w:t xml:space="preserve">• je viditelně bojácné </w:t>
      </w:r>
    </w:p>
    <w:p w14:paraId="684AF4D4" w14:textId="77777777" w:rsidR="007451B3" w:rsidRDefault="007451B3" w:rsidP="007451B3">
      <w:pPr>
        <w:pStyle w:val="Default"/>
        <w:spacing w:after="51"/>
        <w:rPr>
          <w:sz w:val="26"/>
          <w:szCs w:val="26"/>
        </w:rPr>
      </w:pPr>
      <w:r>
        <w:rPr>
          <w:sz w:val="26"/>
          <w:szCs w:val="26"/>
        </w:rPr>
        <w:t xml:space="preserve">• je plaché </w:t>
      </w:r>
    </w:p>
    <w:p w14:paraId="1E9F5597" w14:textId="77777777" w:rsidR="007451B3" w:rsidRDefault="007451B3" w:rsidP="007451B3">
      <w:pPr>
        <w:pStyle w:val="Default"/>
        <w:spacing w:after="51"/>
        <w:rPr>
          <w:sz w:val="26"/>
          <w:szCs w:val="26"/>
        </w:rPr>
      </w:pPr>
      <w:r>
        <w:rPr>
          <w:sz w:val="26"/>
          <w:szCs w:val="26"/>
        </w:rPr>
        <w:t xml:space="preserve">• je výrazně citlivé </w:t>
      </w:r>
    </w:p>
    <w:p w14:paraId="61A33CE6" w14:textId="77777777" w:rsidR="007451B3" w:rsidRDefault="007451B3" w:rsidP="007451B3">
      <w:pPr>
        <w:pStyle w:val="Default"/>
        <w:spacing w:after="51"/>
        <w:rPr>
          <w:sz w:val="26"/>
          <w:szCs w:val="26"/>
        </w:rPr>
      </w:pPr>
      <w:r>
        <w:rPr>
          <w:sz w:val="26"/>
          <w:szCs w:val="26"/>
        </w:rPr>
        <w:t xml:space="preserve">• mezi vrstevníky se projevuje nevýrazně </w:t>
      </w:r>
    </w:p>
    <w:p w14:paraId="4E64227D" w14:textId="77777777" w:rsidR="007451B3" w:rsidRDefault="007451B3" w:rsidP="007451B3">
      <w:pPr>
        <w:pStyle w:val="Default"/>
        <w:spacing w:after="51"/>
        <w:rPr>
          <w:sz w:val="26"/>
          <w:szCs w:val="26"/>
        </w:rPr>
      </w:pPr>
      <w:r>
        <w:rPr>
          <w:sz w:val="26"/>
          <w:szCs w:val="26"/>
        </w:rPr>
        <w:t xml:space="preserve">• těžko se prosazuje </w:t>
      </w:r>
    </w:p>
    <w:p w14:paraId="728BF491" w14:textId="77777777" w:rsidR="007451B3" w:rsidRDefault="007451B3" w:rsidP="007451B3">
      <w:pPr>
        <w:pStyle w:val="Default"/>
        <w:spacing w:after="51"/>
        <w:rPr>
          <w:sz w:val="26"/>
          <w:szCs w:val="26"/>
        </w:rPr>
      </w:pPr>
      <w:r>
        <w:rPr>
          <w:sz w:val="26"/>
          <w:szCs w:val="26"/>
        </w:rPr>
        <w:t xml:space="preserve">• těžko navazuje kontakt s vrstevníky </w:t>
      </w:r>
    </w:p>
    <w:p w14:paraId="7E3252BC" w14:textId="77777777" w:rsidR="007451B3" w:rsidRDefault="007451B3" w:rsidP="007451B3">
      <w:pPr>
        <w:pStyle w:val="Default"/>
        <w:spacing w:after="51"/>
        <w:rPr>
          <w:sz w:val="26"/>
          <w:szCs w:val="26"/>
        </w:rPr>
      </w:pPr>
      <w:r>
        <w:rPr>
          <w:sz w:val="26"/>
          <w:szCs w:val="26"/>
        </w:rPr>
        <w:t xml:space="preserve">• nemá kamarády, je osamělé </w:t>
      </w:r>
    </w:p>
    <w:p w14:paraId="6B9D046F" w14:textId="77777777" w:rsidR="007451B3" w:rsidRDefault="007451B3" w:rsidP="007451B3">
      <w:pPr>
        <w:pStyle w:val="Default"/>
        <w:spacing w:after="51"/>
        <w:rPr>
          <w:sz w:val="26"/>
          <w:szCs w:val="26"/>
        </w:rPr>
      </w:pPr>
      <w:r>
        <w:rPr>
          <w:sz w:val="26"/>
          <w:szCs w:val="26"/>
        </w:rPr>
        <w:t xml:space="preserve">• má nízké sebevědomí </w:t>
      </w:r>
    </w:p>
    <w:p w14:paraId="01C00632" w14:textId="77777777" w:rsidR="007451B3" w:rsidRDefault="007451B3" w:rsidP="007451B3">
      <w:pPr>
        <w:pStyle w:val="Default"/>
        <w:spacing w:after="51"/>
        <w:rPr>
          <w:sz w:val="26"/>
          <w:szCs w:val="26"/>
        </w:rPr>
      </w:pPr>
      <w:r>
        <w:rPr>
          <w:sz w:val="26"/>
          <w:szCs w:val="26"/>
        </w:rPr>
        <w:t xml:space="preserve">• je zamlklé, neprůbojné </w:t>
      </w:r>
    </w:p>
    <w:p w14:paraId="3EBA66FC" w14:textId="77777777" w:rsidR="007451B3" w:rsidRDefault="007451B3" w:rsidP="007451B3">
      <w:pPr>
        <w:pStyle w:val="Default"/>
        <w:spacing w:after="51"/>
        <w:rPr>
          <w:sz w:val="26"/>
          <w:szCs w:val="26"/>
        </w:rPr>
      </w:pPr>
      <w:r>
        <w:rPr>
          <w:sz w:val="26"/>
          <w:szCs w:val="26"/>
        </w:rPr>
        <w:t xml:space="preserve">• nesnáší posměch </w:t>
      </w:r>
    </w:p>
    <w:p w14:paraId="100D9B95" w14:textId="77777777" w:rsidR="007451B3" w:rsidRDefault="007451B3" w:rsidP="007451B3">
      <w:pPr>
        <w:pStyle w:val="Default"/>
        <w:spacing w:after="51"/>
        <w:rPr>
          <w:sz w:val="26"/>
          <w:szCs w:val="26"/>
        </w:rPr>
      </w:pPr>
      <w:r>
        <w:rPr>
          <w:sz w:val="26"/>
          <w:szCs w:val="26"/>
        </w:rPr>
        <w:t xml:space="preserve">• často pociťuje zahanbení </w:t>
      </w:r>
    </w:p>
    <w:p w14:paraId="751658ED" w14:textId="77777777" w:rsidR="007451B3" w:rsidRDefault="007451B3" w:rsidP="007451B3">
      <w:pPr>
        <w:pStyle w:val="Default"/>
        <w:spacing w:after="51"/>
        <w:rPr>
          <w:sz w:val="26"/>
          <w:szCs w:val="26"/>
        </w:rPr>
      </w:pPr>
      <w:r>
        <w:rPr>
          <w:sz w:val="26"/>
          <w:szCs w:val="26"/>
        </w:rPr>
        <w:t xml:space="preserve">• není schopné vzbudit sympatie dětí i dospělých </w:t>
      </w:r>
    </w:p>
    <w:p w14:paraId="755E65F8" w14:textId="77777777" w:rsidR="007451B3" w:rsidRDefault="007451B3" w:rsidP="007451B3">
      <w:pPr>
        <w:pStyle w:val="Default"/>
        <w:spacing w:after="51"/>
        <w:rPr>
          <w:sz w:val="26"/>
          <w:szCs w:val="26"/>
        </w:rPr>
      </w:pPr>
      <w:r>
        <w:rPr>
          <w:sz w:val="26"/>
          <w:szCs w:val="26"/>
        </w:rPr>
        <w:t xml:space="preserve">• nedokáže poskytnout citovou odezvu </w:t>
      </w:r>
    </w:p>
    <w:p w14:paraId="417ACE42" w14:textId="77777777" w:rsidR="007451B3" w:rsidRDefault="007451B3" w:rsidP="007451B3">
      <w:pPr>
        <w:pStyle w:val="Default"/>
        <w:spacing w:after="51"/>
        <w:rPr>
          <w:sz w:val="26"/>
          <w:szCs w:val="26"/>
        </w:rPr>
      </w:pPr>
      <w:r>
        <w:rPr>
          <w:sz w:val="26"/>
          <w:szCs w:val="26"/>
        </w:rPr>
        <w:t xml:space="preserve">• je příliš sebekritické </w:t>
      </w:r>
    </w:p>
    <w:p w14:paraId="1F479ADC" w14:textId="77777777" w:rsidR="007451B3" w:rsidRDefault="007451B3" w:rsidP="007451B3">
      <w:pPr>
        <w:pStyle w:val="Default"/>
        <w:spacing w:after="51"/>
        <w:rPr>
          <w:sz w:val="26"/>
          <w:szCs w:val="26"/>
        </w:rPr>
      </w:pPr>
      <w:r>
        <w:rPr>
          <w:sz w:val="26"/>
          <w:szCs w:val="26"/>
        </w:rPr>
        <w:t xml:space="preserve">• snadno propadne panice a malomyslnosti </w:t>
      </w:r>
    </w:p>
    <w:p w14:paraId="190CBE72" w14:textId="77777777" w:rsidR="007451B3" w:rsidRDefault="007451B3" w:rsidP="007451B3">
      <w:pPr>
        <w:pStyle w:val="Default"/>
        <w:rPr>
          <w:sz w:val="26"/>
          <w:szCs w:val="26"/>
        </w:rPr>
      </w:pPr>
      <w:r>
        <w:rPr>
          <w:sz w:val="26"/>
          <w:szCs w:val="26"/>
        </w:rPr>
        <w:t xml:space="preserve">• se svými pocity se těžko svěřuje i svým rodičům </w:t>
      </w:r>
    </w:p>
    <w:p w14:paraId="18F2CAB2" w14:textId="77777777" w:rsidR="007451B3" w:rsidRDefault="007451B3" w:rsidP="007451B3">
      <w:pPr>
        <w:pStyle w:val="Default"/>
        <w:rPr>
          <w:sz w:val="26"/>
          <w:szCs w:val="26"/>
        </w:rPr>
      </w:pPr>
    </w:p>
    <w:p w14:paraId="3556D9BE" w14:textId="77777777" w:rsidR="007451B3" w:rsidRDefault="007451B3" w:rsidP="007451B3">
      <w:pPr>
        <w:pStyle w:val="Default"/>
        <w:rPr>
          <w:sz w:val="26"/>
          <w:szCs w:val="26"/>
        </w:rPr>
      </w:pPr>
      <w:r>
        <w:rPr>
          <w:sz w:val="26"/>
          <w:szCs w:val="26"/>
        </w:rPr>
        <w:t xml:space="preserve">Převažuje u vašeho dítěte ANO nebo NE? V případě, že převažuje ANO, je nutné vyhledat pomoc, protože sami situaci asi těžko zvládnete. Nečekejte a začněte, dokud je čas. Šikana se v prvních stádiích většinou těžko pozná, ale stopy, které zanechá na dítěti, bývají hluboké a často i trvalé. Změnit zjištěný stav v případě převažujících ANO je nutné v zájmu vašeho dítěte. Obraťte se proto na Pedagogicko-psychologickou poradnu, pomohou vám i pracovníci Střediska výchovné péče. </w:t>
      </w:r>
    </w:p>
    <w:p w14:paraId="5FEC2803" w14:textId="77777777" w:rsidR="007451B3" w:rsidRDefault="007451B3" w:rsidP="007451B3">
      <w:pPr>
        <w:pStyle w:val="Default"/>
        <w:pageBreakBefore/>
        <w:rPr>
          <w:sz w:val="28"/>
          <w:szCs w:val="28"/>
        </w:rPr>
      </w:pPr>
      <w:r>
        <w:rPr>
          <w:b/>
          <w:bCs/>
          <w:sz w:val="28"/>
          <w:szCs w:val="28"/>
        </w:rPr>
        <w:lastRenderedPageBreak/>
        <w:t xml:space="preserve">Typy iniciátorů šikanování </w:t>
      </w:r>
    </w:p>
    <w:p w14:paraId="4376938D" w14:textId="77777777" w:rsidR="001E68EE" w:rsidRPr="001E68EE" w:rsidRDefault="001E68EE" w:rsidP="007451B3">
      <w:pPr>
        <w:pStyle w:val="Default"/>
        <w:rPr>
          <w:b/>
          <w:bCs/>
          <w:sz w:val="20"/>
          <w:szCs w:val="20"/>
        </w:rPr>
      </w:pPr>
    </w:p>
    <w:p w14:paraId="01C7DAB4" w14:textId="38C39D4E" w:rsidR="007451B3" w:rsidRDefault="007451B3" w:rsidP="007451B3">
      <w:pPr>
        <w:pStyle w:val="Default"/>
        <w:rPr>
          <w:sz w:val="26"/>
          <w:szCs w:val="26"/>
        </w:rPr>
      </w:pPr>
      <w:r>
        <w:rPr>
          <w:b/>
          <w:bCs/>
          <w:sz w:val="26"/>
          <w:szCs w:val="26"/>
        </w:rPr>
        <w:t xml:space="preserve">1. typ </w:t>
      </w:r>
    </w:p>
    <w:p w14:paraId="6B1DD62C" w14:textId="77777777" w:rsidR="007451B3" w:rsidRDefault="007451B3" w:rsidP="007451B3">
      <w:pPr>
        <w:pStyle w:val="Default"/>
        <w:rPr>
          <w:sz w:val="26"/>
          <w:szCs w:val="26"/>
        </w:rPr>
      </w:pPr>
      <w:r>
        <w:rPr>
          <w:sz w:val="26"/>
          <w:szCs w:val="26"/>
        </w:rPr>
        <w:t xml:space="preserve">Hrubý, primitivní, impulsivní, se silným energetickým přetlakem, kázeňskými problémy, narušeným vztahem k autoritě, někdy zapojený do gangů páchajících trestnou činnost. </w:t>
      </w:r>
      <w:r>
        <w:rPr>
          <w:b/>
          <w:bCs/>
          <w:sz w:val="26"/>
          <w:szCs w:val="26"/>
        </w:rPr>
        <w:t xml:space="preserve">Vnější forma šikanování: </w:t>
      </w:r>
      <w:r>
        <w:rPr>
          <w:sz w:val="26"/>
          <w:szCs w:val="26"/>
        </w:rPr>
        <w:t xml:space="preserve">šikanuje masivně, tvrdě a nelítostně, vyžaduje absolutní poslušnost, používá šikanování cíleně k zastrašování ostatních. </w:t>
      </w:r>
      <w:r>
        <w:rPr>
          <w:b/>
          <w:bCs/>
          <w:sz w:val="26"/>
          <w:szCs w:val="26"/>
        </w:rPr>
        <w:t xml:space="preserve">Specifika rodinné výchovy: </w:t>
      </w:r>
      <w:r>
        <w:rPr>
          <w:sz w:val="26"/>
          <w:szCs w:val="26"/>
        </w:rPr>
        <w:t xml:space="preserve">častý výskyt agrese a brutality rodičů. Jako by agresoři násilí vraceli nebo napodobovali. </w:t>
      </w:r>
    </w:p>
    <w:p w14:paraId="2F8965A9" w14:textId="77777777" w:rsidR="001E68EE" w:rsidRPr="001E68EE" w:rsidRDefault="001E68EE" w:rsidP="007451B3">
      <w:pPr>
        <w:pStyle w:val="Default"/>
        <w:rPr>
          <w:b/>
          <w:bCs/>
          <w:sz w:val="20"/>
          <w:szCs w:val="20"/>
        </w:rPr>
      </w:pPr>
    </w:p>
    <w:p w14:paraId="72AE4B52" w14:textId="37075660" w:rsidR="007451B3" w:rsidRDefault="007451B3" w:rsidP="007451B3">
      <w:pPr>
        <w:pStyle w:val="Default"/>
        <w:rPr>
          <w:sz w:val="26"/>
          <w:szCs w:val="26"/>
        </w:rPr>
      </w:pPr>
      <w:r>
        <w:rPr>
          <w:b/>
          <w:bCs/>
          <w:sz w:val="26"/>
          <w:szCs w:val="26"/>
        </w:rPr>
        <w:t xml:space="preserve">2. typ </w:t>
      </w:r>
    </w:p>
    <w:p w14:paraId="238C8AF1" w14:textId="77777777" w:rsidR="007451B3" w:rsidRDefault="007451B3" w:rsidP="007451B3">
      <w:pPr>
        <w:pStyle w:val="Default"/>
        <w:rPr>
          <w:sz w:val="26"/>
          <w:szCs w:val="26"/>
        </w:rPr>
      </w:pPr>
      <w:r>
        <w:rPr>
          <w:sz w:val="26"/>
          <w:szCs w:val="26"/>
        </w:rPr>
        <w:t xml:space="preserve">Velmi slušný, kultivovaný, narcisticky šlechtěný, sevřený, zvýšeně úzkostný, někdy i se sadistickými tendencemi v sexuálním smyslu. </w:t>
      </w:r>
      <w:r>
        <w:rPr>
          <w:b/>
          <w:bCs/>
          <w:sz w:val="26"/>
          <w:szCs w:val="26"/>
        </w:rPr>
        <w:t xml:space="preserve">Vnější forma šikanování: </w:t>
      </w:r>
      <w:r>
        <w:rPr>
          <w:sz w:val="26"/>
          <w:szCs w:val="26"/>
        </w:rPr>
        <w:t xml:space="preserve">násilí a mučení je cílené a rafinované, děje se spíše ve skrytu, bez přítomnosti svědků. </w:t>
      </w:r>
      <w:r>
        <w:rPr>
          <w:b/>
          <w:bCs/>
          <w:sz w:val="26"/>
          <w:szCs w:val="26"/>
        </w:rPr>
        <w:t xml:space="preserve">Specifika rodinné výchovy: </w:t>
      </w:r>
      <w:r>
        <w:rPr>
          <w:sz w:val="26"/>
          <w:szCs w:val="26"/>
        </w:rPr>
        <w:t xml:space="preserve">časté uplatňování důsledného a náročného přístupu, někdy až vojenského drilu bez lásky. </w:t>
      </w:r>
    </w:p>
    <w:p w14:paraId="3E9DC648" w14:textId="77777777" w:rsidR="001E68EE" w:rsidRPr="001E68EE" w:rsidRDefault="001E68EE" w:rsidP="007451B3">
      <w:pPr>
        <w:pStyle w:val="Default"/>
        <w:rPr>
          <w:b/>
          <w:bCs/>
          <w:sz w:val="20"/>
          <w:szCs w:val="20"/>
        </w:rPr>
      </w:pPr>
    </w:p>
    <w:p w14:paraId="61BB06A8" w14:textId="450DD47E" w:rsidR="007451B3" w:rsidRDefault="007451B3" w:rsidP="007451B3">
      <w:pPr>
        <w:pStyle w:val="Default"/>
        <w:rPr>
          <w:sz w:val="26"/>
          <w:szCs w:val="26"/>
        </w:rPr>
      </w:pPr>
      <w:r>
        <w:rPr>
          <w:b/>
          <w:bCs/>
          <w:sz w:val="26"/>
          <w:szCs w:val="26"/>
        </w:rPr>
        <w:t xml:space="preserve">3. typ </w:t>
      </w:r>
    </w:p>
    <w:p w14:paraId="5EFB4354" w14:textId="77777777" w:rsidR="007451B3" w:rsidRDefault="007451B3" w:rsidP="007451B3">
      <w:pPr>
        <w:pStyle w:val="Default"/>
        <w:rPr>
          <w:sz w:val="26"/>
          <w:szCs w:val="26"/>
        </w:rPr>
      </w:pPr>
      <w:r>
        <w:rPr>
          <w:sz w:val="26"/>
          <w:szCs w:val="26"/>
        </w:rPr>
        <w:t xml:space="preserve">„Srandista", optimistický, dobrodružný, se značnou sebedůvěrou, výmluvný, nezřídka oblíbený a vlivný. </w:t>
      </w:r>
      <w:r>
        <w:rPr>
          <w:b/>
          <w:bCs/>
          <w:sz w:val="26"/>
          <w:szCs w:val="26"/>
        </w:rPr>
        <w:t xml:space="preserve">Vnější forma šikanovaní: </w:t>
      </w:r>
      <w:r>
        <w:rPr>
          <w:sz w:val="26"/>
          <w:szCs w:val="26"/>
        </w:rPr>
        <w:t xml:space="preserve">šikanuje pro pobavení sebe i ostatních, patrná snaha vypíchnout "humorné" a "zábavné" stránky. </w:t>
      </w:r>
      <w:r>
        <w:rPr>
          <w:b/>
          <w:bCs/>
          <w:sz w:val="26"/>
          <w:szCs w:val="26"/>
        </w:rPr>
        <w:t xml:space="preserve">Specifika rodinné výchovy: </w:t>
      </w:r>
      <w:r>
        <w:rPr>
          <w:sz w:val="26"/>
          <w:szCs w:val="26"/>
        </w:rPr>
        <w:t xml:space="preserve">nezaznamenána žádná specifika. Pouze v obecnější rodině je přítomna citová subdeprivace a absence duchovních a mravních hodnot v rodině. </w:t>
      </w:r>
    </w:p>
    <w:p w14:paraId="53C4B869" w14:textId="77777777" w:rsidR="001E68EE" w:rsidRPr="00EA58E2" w:rsidRDefault="001E68EE" w:rsidP="007451B3">
      <w:pPr>
        <w:pStyle w:val="Default"/>
        <w:rPr>
          <w:b/>
          <w:bCs/>
          <w:sz w:val="20"/>
          <w:szCs w:val="20"/>
        </w:rPr>
      </w:pPr>
    </w:p>
    <w:p w14:paraId="6852E7B9" w14:textId="45CC9032" w:rsidR="007451B3" w:rsidRDefault="007451B3" w:rsidP="007451B3">
      <w:pPr>
        <w:pStyle w:val="Default"/>
        <w:rPr>
          <w:sz w:val="28"/>
          <w:szCs w:val="28"/>
        </w:rPr>
      </w:pPr>
      <w:r>
        <w:rPr>
          <w:b/>
          <w:bCs/>
          <w:sz w:val="28"/>
          <w:szCs w:val="28"/>
        </w:rPr>
        <w:t xml:space="preserve">Pět stupňů šikany </w:t>
      </w:r>
    </w:p>
    <w:p w14:paraId="4F9087DC" w14:textId="77777777" w:rsidR="007451B3" w:rsidRDefault="007451B3" w:rsidP="007451B3">
      <w:pPr>
        <w:pStyle w:val="Default"/>
        <w:rPr>
          <w:sz w:val="26"/>
          <w:szCs w:val="26"/>
        </w:rPr>
      </w:pPr>
      <w:r>
        <w:rPr>
          <w:sz w:val="26"/>
          <w:szCs w:val="26"/>
        </w:rPr>
        <w:t xml:space="preserve">Dr. Michal Kolář člení vývoj šikany ve skupině, či ve třídě, do možných pěti stupňů. Pro vaši praxi rodičů je dobré tyto stupně umět rozlišit, protože to pomůže v rozhodování, jak postupovat, je-li vaše dítě obětí šikany. Než si budeme charakterizovat jednotlivé stupně, připomeňme si ještě některá důležitá fakta. </w:t>
      </w:r>
    </w:p>
    <w:p w14:paraId="76B8F316" w14:textId="77777777" w:rsidR="007451B3" w:rsidRDefault="007451B3" w:rsidP="007451B3">
      <w:pPr>
        <w:pStyle w:val="Default"/>
        <w:rPr>
          <w:sz w:val="26"/>
          <w:szCs w:val="26"/>
        </w:rPr>
      </w:pPr>
      <w:r>
        <w:rPr>
          <w:sz w:val="26"/>
          <w:szCs w:val="26"/>
        </w:rPr>
        <w:t xml:space="preserve">1. Odmítejte názor, že v té či oné třídě se šikana nemůže objevit, tam je kázeň, tam není patologický sadista apod. Opak může být pravdou. Šikana se může objevit v každé třídě, v každé škole. </w:t>
      </w:r>
    </w:p>
    <w:p w14:paraId="30528FF9" w14:textId="77777777" w:rsidR="007451B3" w:rsidRDefault="007451B3" w:rsidP="007451B3">
      <w:pPr>
        <w:pStyle w:val="Default"/>
        <w:rPr>
          <w:sz w:val="26"/>
          <w:szCs w:val="26"/>
        </w:rPr>
      </w:pPr>
      <w:r>
        <w:rPr>
          <w:sz w:val="26"/>
          <w:szCs w:val="26"/>
        </w:rPr>
        <w:t xml:space="preserve">2. Věřte, že žádné dítě, tedy ani vaše, není před šikanou automaticky ochráněno např. tím, že je fyzicky vyspělé, že je inteligentní a umí si poradit. </w:t>
      </w:r>
    </w:p>
    <w:p w14:paraId="6A6A1C65" w14:textId="77777777" w:rsidR="007451B3" w:rsidRDefault="007451B3" w:rsidP="007451B3">
      <w:pPr>
        <w:pStyle w:val="Default"/>
        <w:rPr>
          <w:sz w:val="26"/>
          <w:szCs w:val="26"/>
        </w:rPr>
      </w:pPr>
      <w:r>
        <w:rPr>
          <w:sz w:val="26"/>
          <w:szCs w:val="26"/>
        </w:rPr>
        <w:t xml:space="preserve">3. Nepodceňujte nebezpečí šikany, nebagatelizujte tento problém, netvrďte dítěti, že to bylo vždycky, že ono musí něco vydržet. To je nesprávný a velice škodlivý přístup. </w:t>
      </w:r>
    </w:p>
    <w:p w14:paraId="03D03FD6" w14:textId="77777777" w:rsidR="007451B3" w:rsidRDefault="007451B3" w:rsidP="007451B3">
      <w:pPr>
        <w:pStyle w:val="Default"/>
        <w:rPr>
          <w:sz w:val="26"/>
          <w:szCs w:val="26"/>
        </w:rPr>
      </w:pPr>
      <w:r>
        <w:rPr>
          <w:sz w:val="26"/>
          <w:szCs w:val="26"/>
        </w:rPr>
        <w:t xml:space="preserve">A nyní pojďme k uvedeným stupňům šikany. </w:t>
      </w:r>
    </w:p>
    <w:p w14:paraId="7F40C8B6" w14:textId="77777777" w:rsidR="001E68EE" w:rsidRPr="00EA58E2" w:rsidRDefault="001E68EE" w:rsidP="007451B3">
      <w:pPr>
        <w:pStyle w:val="Default"/>
        <w:rPr>
          <w:b/>
          <w:bCs/>
          <w:sz w:val="20"/>
          <w:szCs w:val="20"/>
        </w:rPr>
      </w:pPr>
    </w:p>
    <w:p w14:paraId="672DB2DB" w14:textId="3CE383B7" w:rsidR="007451B3" w:rsidRDefault="007451B3" w:rsidP="007451B3">
      <w:pPr>
        <w:pStyle w:val="Default"/>
        <w:rPr>
          <w:sz w:val="26"/>
          <w:szCs w:val="26"/>
        </w:rPr>
      </w:pPr>
      <w:r>
        <w:rPr>
          <w:b/>
          <w:bCs/>
          <w:sz w:val="26"/>
          <w:szCs w:val="26"/>
        </w:rPr>
        <w:t xml:space="preserve">První stupeň </w:t>
      </w:r>
    </w:p>
    <w:p w14:paraId="52B5B551" w14:textId="36F85663" w:rsidR="007451B3" w:rsidRDefault="007451B3" w:rsidP="001E68EE">
      <w:pPr>
        <w:pStyle w:val="Default"/>
        <w:rPr>
          <w:sz w:val="26"/>
          <w:szCs w:val="26"/>
        </w:rPr>
      </w:pPr>
      <w:r>
        <w:rPr>
          <w:sz w:val="26"/>
          <w:szCs w:val="26"/>
        </w:rPr>
        <w:t xml:space="preserve">Jedná se o etapu vzniku počátků šikany. Stačí, aby se ve třídě objevily méně oblíbené děti, „obětní beránci", „černé ovce", outsideři. Stačí, aby učitel častěji vytýkal žáku některé jeho slabiny, neschopnost, snižoval jeho autoritu, dotýkal se slovně nevhodně jeho osoby. Takové děti se okamžitě dostanou na chvost skupiny a začnou zakoušet první, sice mírné, převážně psychické formy násilí. Jsou to různé legrácky, intriky, pomluvy. Ostatní se s ním nebaví, odstrkují jej, povyšují se nad ním, baví se na jeho účet. Takové dítě začíná přijímat roli utlačovaného, odstrkovaného, nedokáže se účinně bránit. Tento první stupeň je velice těžko pozorovatelný. Učitel by měl mít pro tyto projevy vytříbený cit a měl by umět rozlišit skutečný vtip od zlého úmyslu. Rodiče se většinou o těchto projevech nedozví, mohou však vypozorovat, že se mění chování dítěte. </w:t>
      </w:r>
    </w:p>
    <w:p w14:paraId="1FF9C17D" w14:textId="7360E806" w:rsidR="007451B3" w:rsidRDefault="007451B3" w:rsidP="007451B3">
      <w:pPr>
        <w:pStyle w:val="Default"/>
        <w:rPr>
          <w:sz w:val="26"/>
          <w:szCs w:val="26"/>
        </w:rPr>
      </w:pPr>
      <w:r>
        <w:rPr>
          <w:b/>
          <w:bCs/>
          <w:sz w:val="26"/>
          <w:szCs w:val="26"/>
        </w:rPr>
        <w:lastRenderedPageBreak/>
        <w:t xml:space="preserve">Druhý stupeň </w:t>
      </w:r>
    </w:p>
    <w:p w14:paraId="4B80A2D0" w14:textId="77777777" w:rsidR="007451B3" w:rsidRDefault="007451B3" w:rsidP="007451B3">
      <w:pPr>
        <w:pStyle w:val="Default"/>
        <w:rPr>
          <w:sz w:val="26"/>
          <w:szCs w:val="26"/>
        </w:rPr>
      </w:pPr>
      <w:r>
        <w:rPr>
          <w:sz w:val="26"/>
          <w:szCs w:val="26"/>
        </w:rPr>
        <w:t xml:space="preserve">Je charakteristický tím, že psychický nátlak přerůstá ve fyzickou agresi, přitvrzuje se manipulace s obětí. Agresor v této etapě vstřebává zážitek jak chutná moc, jaké uspokojení mu přináší to, když bije, týrá, ponižuje. Nereaguje-li v tomto stádiu pozitivní jádro skupiny, třídy, neexistují-li kamarádské vztahy, záporný vztah k násilí, pozitivní morální vlastnosti, pak dochází k prolomení posledních morálních zábran a šikana se rozjíždí ve větším rozsahu. </w:t>
      </w:r>
    </w:p>
    <w:p w14:paraId="5A8D2C42" w14:textId="77777777" w:rsidR="001E68EE" w:rsidRDefault="001E68EE" w:rsidP="007451B3">
      <w:pPr>
        <w:pStyle w:val="Default"/>
        <w:rPr>
          <w:b/>
          <w:bCs/>
          <w:sz w:val="26"/>
          <w:szCs w:val="26"/>
        </w:rPr>
      </w:pPr>
    </w:p>
    <w:p w14:paraId="20F2ED91" w14:textId="160BB78C" w:rsidR="007451B3" w:rsidRDefault="007451B3" w:rsidP="007451B3">
      <w:pPr>
        <w:pStyle w:val="Default"/>
        <w:rPr>
          <w:sz w:val="26"/>
          <w:szCs w:val="26"/>
        </w:rPr>
      </w:pPr>
      <w:r>
        <w:rPr>
          <w:b/>
          <w:bCs/>
          <w:sz w:val="26"/>
          <w:szCs w:val="26"/>
        </w:rPr>
        <w:t xml:space="preserve">Třetí stupeň </w:t>
      </w:r>
    </w:p>
    <w:p w14:paraId="22908BA6" w14:textId="77777777" w:rsidR="007451B3" w:rsidRDefault="007451B3" w:rsidP="007451B3">
      <w:pPr>
        <w:pStyle w:val="Default"/>
        <w:rPr>
          <w:sz w:val="26"/>
          <w:szCs w:val="26"/>
        </w:rPr>
      </w:pPr>
      <w:r>
        <w:rPr>
          <w:sz w:val="26"/>
          <w:szCs w:val="26"/>
        </w:rPr>
        <w:t xml:space="preserve">Je prakticky rozhodující. Existuje stále možnost vzniku silné pozitivní skupiny, která by oslabila vliv tvořícího se „úderného jádra". Pokud tato silná pozitivní skupina nezasáhne, pak tažení tyranů přechází do dalších fází. K agresorům se přidají další jednotlivci. Cílem tohoto „úderného jádra" budou stále ti nejslabší, ti nejníže postavení. </w:t>
      </w:r>
    </w:p>
    <w:p w14:paraId="7812A121" w14:textId="77777777" w:rsidR="001E68EE" w:rsidRDefault="001E68EE" w:rsidP="007451B3">
      <w:pPr>
        <w:pStyle w:val="Default"/>
        <w:rPr>
          <w:b/>
          <w:bCs/>
          <w:sz w:val="26"/>
          <w:szCs w:val="26"/>
        </w:rPr>
      </w:pPr>
    </w:p>
    <w:p w14:paraId="1E4A2D15" w14:textId="74E7B4DE" w:rsidR="007451B3" w:rsidRDefault="007451B3" w:rsidP="007451B3">
      <w:pPr>
        <w:pStyle w:val="Default"/>
        <w:rPr>
          <w:sz w:val="26"/>
          <w:szCs w:val="26"/>
        </w:rPr>
      </w:pPr>
      <w:r>
        <w:rPr>
          <w:b/>
          <w:bCs/>
          <w:sz w:val="26"/>
          <w:szCs w:val="26"/>
        </w:rPr>
        <w:t xml:space="preserve">Čtvrtý stupeň </w:t>
      </w:r>
    </w:p>
    <w:p w14:paraId="1EB046F0" w14:textId="77777777" w:rsidR="007451B3" w:rsidRDefault="007451B3" w:rsidP="007451B3">
      <w:pPr>
        <w:pStyle w:val="Default"/>
        <w:rPr>
          <w:sz w:val="26"/>
          <w:szCs w:val="26"/>
        </w:rPr>
      </w:pPr>
      <w:r>
        <w:rPr>
          <w:sz w:val="26"/>
          <w:szCs w:val="26"/>
        </w:rPr>
        <w:t xml:space="preserve">Šikana se rozjíždí v plném rozsahu. Působení agresorů je tak silné, že jejich normy přejímá celá skupina. Klást odpor v této fázi se již nedá. I mírní a ukáznění žáci se začínají chovat krutě, aktivně se zúčastňují týrání spolužáka. I oni prožívají pocit uspokojení z ponížení, bolesti a útrap toho druhého, slabšího. Dělají to proto, aby oni sami se nestali tím týraným. Vliv pedagogů na chování takové skupiny – třídy je minimální, případně zprostředkovaný přes „vůdce", „kinga". </w:t>
      </w:r>
    </w:p>
    <w:p w14:paraId="41757760" w14:textId="77777777" w:rsidR="001E68EE" w:rsidRDefault="001E68EE" w:rsidP="007451B3">
      <w:pPr>
        <w:pStyle w:val="Default"/>
        <w:rPr>
          <w:b/>
          <w:bCs/>
          <w:sz w:val="26"/>
          <w:szCs w:val="26"/>
        </w:rPr>
      </w:pPr>
    </w:p>
    <w:p w14:paraId="6B9E2387" w14:textId="7DBC722F" w:rsidR="007451B3" w:rsidRDefault="007451B3" w:rsidP="007451B3">
      <w:pPr>
        <w:pStyle w:val="Default"/>
        <w:rPr>
          <w:sz w:val="26"/>
          <w:szCs w:val="26"/>
        </w:rPr>
      </w:pPr>
      <w:r>
        <w:rPr>
          <w:b/>
          <w:bCs/>
          <w:sz w:val="26"/>
          <w:szCs w:val="26"/>
        </w:rPr>
        <w:t xml:space="preserve">Pátý stupeň </w:t>
      </w:r>
    </w:p>
    <w:p w14:paraId="2CC5D0AE" w14:textId="77777777" w:rsidR="007451B3" w:rsidRDefault="007451B3" w:rsidP="007451B3">
      <w:pPr>
        <w:pStyle w:val="Default"/>
        <w:rPr>
          <w:sz w:val="26"/>
          <w:szCs w:val="26"/>
        </w:rPr>
      </w:pPr>
      <w:r>
        <w:rPr>
          <w:sz w:val="26"/>
          <w:szCs w:val="26"/>
        </w:rPr>
        <w:t xml:space="preserve">Zpravidla se na základní škole nestačí vytvořit, je to spíše záležitost věznic, výchovných ústavů, případně středních škol. Jeho charakteristickým znakem je to, že agresoři jsou chápáni a uznáváni jako „vůdci", „kingové", „nadlidi", „otrokáři", „velkoknížata", „ministři" apod. Oběti jsou vnímány jako „podlidi", „poddaní", „nevolníci", „otroci". Vůdce tyranů zaujímá vedoucí místo, rozhoduje o všem, co se ve skupině děje. Nejhorší je – jestliže je tímto vůdcem žák s výborným prospěchem, ochotně pomáhající pedagogovi, žák mající podporu třídního učitele, protože „on přece všechno spolehlivě zařídí". Oběť v tomto stadiu utíká do nemoci, má mnoho absencí, často i neomluvených, vyhýbá se škole a v nejhorším případě končí psychickým zhroucením nebo pokusem o sebevraždu. </w:t>
      </w:r>
    </w:p>
    <w:p w14:paraId="3BE36692" w14:textId="77777777" w:rsidR="007451B3" w:rsidRDefault="007451B3" w:rsidP="007451B3">
      <w:pPr>
        <w:pStyle w:val="Default"/>
        <w:pageBreakBefore/>
        <w:rPr>
          <w:sz w:val="28"/>
          <w:szCs w:val="28"/>
        </w:rPr>
      </w:pPr>
      <w:r>
        <w:rPr>
          <w:b/>
          <w:bCs/>
          <w:sz w:val="28"/>
          <w:szCs w:val="28"/>
        </w:rPr>
        <w:lastRenderedPageBreak/>
        <w:t xml:space="preserve">Prevence šikany </w:t>
      </w:r>
    </w:p>
    <w:p w14:paraId="50E76E47" w14:textId="77777777" w:rsidR="00EE12E6" w:rsidRDefault="00EE12E6" w:rsidP="007451B3">
      <w:pPr>
        <w:pStyle w:val="Default"/>
        <w:rPr>
          <w:sz w:val="26"/>
          <w:szCs w:val="26"/>
        </w:rPr>
      </w:pPr>
    </w:p>
    <w:p w14:paraId="1DE2D432" w14:textId="354C7313" w:rsidR="007451B3" w:rsidRDefault="007451B3" w:rsidP="007451B3">
      <w:pPr>
        <w:pStyle w:val="Default"/>
        <w:rPr>
          <w:sz w:val="26"/>
          <w:szCs w:val="26"/>
        </w:rPr>
      </w:pPr>
      <w:r>
        <w:rPr>
          <w:sz w:val="26"/>
          <w:szCs w:val="26"/>
        </w:rPr>
        <w:t xml:space="preserve">Každý pedagog, zvláště pak třídní učitel je odpovědný za vytvořen zdravého klimatu třídy. </w:t>
      </w:r>
    </w:p>
    <w:p w14:paraId="74445F90" w14:textId="77777777" w:rsidR="00EA58E2" w:rsidRDefault="00EA58E2" w:rsidP="007451B3">
      <w:pPr>
        <w:pStyle w:val="Default"/>
        <w:rPr>
          <w:b/>
          <w:bCs/>
          <w:sz w:val="26"/>
          <w:szCs w:val="26"/>
        </w:rPr>
      </w:pPr>
    </w:p>
    <w:p w14:paraId="21F33DE2" w14:textId="669B70D4" w:rsidR="007451B3" w:rsidRPr="00EE12E6" w:rsidRDefault="007451B3" w:rsidP="007451B3">
      <w:pPr>
        <w:pStyle w:val="Default"/>
        <w:rPr>
          <w:b/>
          <w:bCs/>
          <w:sz w:val="26"/>
          <w:szCs w:val="26"/>
        </w:rPr>
      </w:pPr>
      <w:r w:rsidRPr="00EE12E6">
        <w:rPr>
          <w:b/>
          <w:bCs/>
          <w:sz w:val="26"/>
          <w:szCs w:val="26"/>
        </w:rPr>
        <w:t xml:space="preserve">Je povinen zejména: </w:t>
      </w:r>
    </w:p>
    <w:p w14:paraId="0B99D807" w14:textId="77777777" w:rsidR="007451B3" w:rsidRDefault="007451B3" w:rsidP="007451B3">
      <w:pPr>
        <w:pStyle w:val="Default"/>
        <w:spacing w:after="34"/>
        <w:rPr>
          <w:sz w:val="26"/>
          <w:szCs w:val="26"/>
        </w:rPr>
      </w:pPr>
      <w:r>
        <w:rPr>
          <w:sz w:val="26"/>
          <w:szCs w:val="26"/>
        </w:rPr>
        <w:t xml:space="preserve">- podporovat rozvíjení pozitivních vztahů mezi dětmi </w:t>
      </w:r>
    </w:p>
    <w:p w14:paraId="28013E9D" w14:textId="77777777" w:rsidR="007451B3" w:rsidRDefault="007451B3" w:rsidP="007451B3">
      <w:pPr>
        <w:pStyle w:val="Default"/>
        <w:spacing w:after="34"/>
        <w:rPr>
          <w:sz w:val="26"/>
          <w:szCs w:val="26"/>
        </w:rPr>
      </w:pPr>
      <w:r>
        <w:rPr>
          <w:sz w:val="26"/>
          <w:szCs w:val="26"/>
        </w:rPr>
        <w:t xml:space="preserve">- vést děti k sebedůvěře, přiměřenému sebevědomí a odpovědnosti </w:t>
      </w:r>
    </w:p>
    <w:p w14:paraId="52CBDE1B" w14:textId="77777777" w:rsidR="007451B3" w:rsidRDefault="007451B3" w:rsidP="007451B3">
      <w:pPr>
        <w:pStyle w:val="Default"/>
        <w:spacing w:after="34"/>
        <w:rPr>
          <w:sz w:val="26"/>
          <w:szCs w:val="26"/>
        </w:rPr>
      </w:pPr>
      <w:r>
        <w:rPr>
          <w:sz w:val="26"/>
          <w:szCs w:val="26"/>
        </w:rPr>
        <w:t xml:space="preserve">- jednat s dětmi jako s partnery, bez výjimky respektovat jejich práva, zároveň vést k plnění povinností </w:t>
      </w:r>
    </w:p>
    <w:p w14:paraId="7214A02D" w14:textId="77777777" w:rsidR="007451B3" w:rsidRDefault="007451B3" w:rsidP="007451B3">
      <w:pPr>
        <w:pStyle w:val="Default"/>
        <w:spacing w:after="34"/>
        <w:rPr>
          <w:sz w:val="26"/>
          <w:szCs w:val="26"/>
        </w:rPr>
      </w:pPr>
      <w:r>
        <w:rPr>
          <w:sz w:val="26"/>
          <w:szCs w:val="26"/>
        </w:rPr>
        <w:t xml:space="preserve">- co nejvíce omezit nudu při výuce – šikana často vzniká jako zdroj zábavy pro agresora </w:t>
      </w:r>
    </w:p>
    <w:p w14:paraId="1C51CD8B" w14:textId="77777777" w:rsidR="007451B3" w:rsidRDefault="007451B3" w:rsidP="007451B3">
      <w:pPr>
        <w:pStyle w:val="Default"/>
        <w:spacing w:after="34"/>
        <w:rPr>
          <w:sz w:val="26"/>
          <w:szCs w:val="26"/>
        </w:rPr>
      </w:pPr>
      <w:r>
        <w:rPr>
          <w:sz w:val="26"/>
          <w:szCs w:val="26"/>
        </w:rPr>
        <w:t xml:space="preserve">- udržovat ovzduší důvěry mezi dětmi a pedagogy </w:t>
      </w:r>
    </w:p>
    <w:p w14:paraId="09471641" w14:textId="77777777" w:rsidR="007451B3" w:rsidRDefault="007451B3" w:rsidP="007451B3">
      <w:pPr>
        <w:pStyle w:val="Default"/>
        <w:spacing w:after="34"/>
        <w:rPr>
          <w:sz w:val="26"/>
          <w:szCs w:val="26"/>
        </w:rPr>
      </w:pPr>
      <w:r>
        <w:rPr>
          <w:sz w:val="26"/>
          <w:szCs w:val="26"/>
        </w:rPr>
        <w:t xml:space="preserve">- v kritických situacích dát jasně najevo, že toto chování je špatné a nelze je tolerovat </w:t>
      </w:r>
    </w:p>
    <w:p w14:paraId="072D7D67" w14:textId="77777777" w:rsidR="007451B3" w:rsidRDefault="007451B3" w:rsidP="007451B3">
      <w:pPr>
        <w:pStyle w:val="Default"/>
        <w:spacing w:after="34"/>
        <w:rPr>
          <w:sz w:val="26"/>
          <w:szCs w:val="26"/>
        </w:rPr>
      </w:pPr>
      <w:r>
        <w:rPr>
          <w:sz w:val="26"/>
          <w:szCs w:val="26"/>
        </w:rPr>
        <w:t xml:space="preserve">- nebýt lhostejný k projevům agresivity, a to i v případě, že nejsem pověřen právě dozorem </w:t>
      </w:r>
    </w:p>
    <w:p w14:paraId="77309E53" w14:textId="77777777" w:rsidR="007451B3" w:rsidRDefault="007451B3" w:rsidP="007451B3">
      <w:pPr>
        <w:pStyle w:val="Default"/>
        <w:spacing w:after="34"/>
        <w:rPr>
          <w:sz w:val="26"/>
          <w:szCs w:val="26"/>
        </w:rPr>
      </w:pPr>
      <w:r>
        <w:rPr>
          <w:sz w:val="26"/>
          <w:szCs w:val="26"/>
        </w:rPr>
        <w:t xml:space="preserve">- informovat děti, ale i rodiče, na koho se mají obrátit při problémech – třídní učitel, školní schránka důvěry, výchovný poradce, vedení školy, linka důvěry… </w:t>
      </w:r>
    </w:p>
    <w:p w14:paraId="1F36C20D" w14:textId="77777777" w:rsidR="007451B3" w:rsidRDefault="007451B3" w:rsidP="007451B3">
      <w:pPr>
        <w:pStyle w:val="Default"/>
        <w:rPr>
          <w:sz w:val="26"/>
          <w:szCs w:val="26"/>
        </w:rPr>
      </w:pPr>
      <w:r>
        <w:rPr>
          <w:sz w:val="26"/>
          <w:szCs w:val="26"/>
        </w:rPr>
        <w:t xml:space="preserve">- snažit se mít přehled o vzájemných vztazích mezi dětmi ve třídě i mino ni. Třídní učitel by měl znát záliby svých žáků, zajímat se o to, jak tráví volná čas, umět si s nimi o tom povídat, mají-li zájem </w:t>
      </w:r>
    </w:p>
    <w:p w14:paraId="12BF35C8" w14:textId="77777777" w:rsidR="007451B3" w:rsidRDefault="007451B3" w:rsidP="007451B3">
      <w:pPr>
        <w:pStyle w:val="Default"/>
        <w:rPr>
          <w:sz w:val="26"/>
          <w:szCs w:val="26"/>
        </w:rPr>
      </w:pPr>
    </w:p>
    <w:p w14:paraId="4C7EF0F4" w14:textId="77777777" w:rsidR="007451B3" w:rsidRDefault="007451B3" w:rsidP="007451B3">
      <w:pPr>
        <w:pStyle w:val="Default"/>
        <w:rPr>
          <w:sz w:val="26"/>
          <w:szCs w:val="26"/>
        </w:rPr>
      </w:pPr>
      <w:r>
        <w:rPr>
          <w:b/>
          <w:bCs/>
          <w:sz w:val="26"/>
          <w:szCs w:val="26"/>
        </w:rPr>
        <w:t xml:space="preserve">Čeho se vyvarovat </w:t>
      </w:r>
    </w:p>
    <w:p w14:paraId="3CEE9C6E" w14:textId="77777777" w:rsidR="007451B3" w:rsidRDefault="007451B3" w:rsidP="007451B3">
      <w:pPr>
        <w:pStyle w:val="Default"/>
        <w:rPr>
          <w:sz w:val="26"/>
          <w:szCs w:val="26"/>
        </w:rPr>
      </w:pPr>
      <w:r>
        <w:rPr>
          <w:sz w:val="26"/>
          <w:szCs w:val="26"/>
        </w:rPr>
        <w:t xml:space="preserve">V počáteční fázi vyšetřování zásadně neřešit problém před celou třídou nebo větší skupinnou dětí (obrovská, ale častá chyba – děti jako svědci často nerozlišují mezi tím, co prožily, a co znají z doslechu, navíc je oběť zastrašena a agresor má čas se připravit) </w:t>
      </w:r>
    </w:p>
    <w:p w14:paraId="28F3EEFF" w14:textId="77777777" w:rsidR="007451B3" w:rsidRDefault="007451B3" w:rsidP="007451B3">
      <w:pPr>
        <w:pStyle w:val="Default"/>
        <w:rPr>
          <w:sz w:val="26"/>
          <w:szCs w:val="26"/>
        </w:rPr>
      </w:pPr>
      <w:r>
        <w:rPr>
          <w:sz w:val="26"/>
          <w:szCs w:val="26"/>
        </w:rPr>
        <w:t xml:space="preserve">Zásadně odmítnout konfrontaci oběti a agresorů nebo jejich rodičů (budou se jí dožadovat) </w:t>
      </w:r>
    </w:p>
    <w:p w14:paraId="3124679B" w14:textId="77777777" w:rsidR="007451B3" w:rsidRDefault="007451B3" w:rsidP="007451B3">
      <w:pPr>
        <w:pStyle w:val="Default"/>
        <w:rPr>
          <w:sz w:val="26"/>
          <w:szCs w:val="26"/>
        </w:rPr>
      </w:pPr>
      <w:r>
        <w:rPr>
          <w:sz w:val="26"/>
          <w:szCs w:val="26"/>
        </w:rPr>
        <w:t xml:space="preserve">Brát v úvahu, že agresoři zdůvodňují své chování přijatelnými nebo dokonce ušlechtilými cíli („on pořád všechny provokuje“ …). Nepodlehnout jednostrannému nazírání, snažit se o objektivitu. </w:t>
      </w:r>
    </w:p>
    <w:p w14:paraId="5CA77D46" w14:textId="597E737B" w:rsidR="007451B3" w:rsidRDefault="007451B3" w:rsidP="007451B3">
      <w:pPr>
        <w:pStyle w:val="Default"/>
        <w:rPr>
          <w:sz w:val="26"/>
          <w:szCs w:val="26"/>
        </w:rPr>
      </w:pPr>
      <w:r>
        <w:rPr>
          <w:sz w:val="26"/>
          <w:szCs w:val="26"/>
        </w:rPr>
        <w:t xml:space="preserve">Cítím-li osobní antipatii k některému z účastníků, nedovolit, aby ovlivnila mé stanovisko. </w:t>
      </w:r>
    </w:p>
    <w:p w14:paraId="63211FC8" w14:textId="5C2072C1" w:rsidR="00EE12E6" w:rsidRDefault="00EE12E6" w:rsidP="007451B3">
      <w:pPr>
        <w:pStyle w:val="Default"/>
        <w:rPr>
          <w:sz w:val="26"/>
          <w:szCs w:val="26"/>
        </w:rPr>
      </w:pPr>
    </w:p>
    <w:p w14:paraId="63DF4DD9" w14:textId="2CF64A7B" w:rsidR="00EE12E6" w:rsidRDefault="00EE12E6" w:rsidP="007451B3">
      <w:pPr>
        <w:pStyle w:val="Default"/>
        <w:rPr>
          <w:b/>
          <w:bCs/>
          <w:sz w:val="26"/>
          <w:szCs w:val="26"/>
        </w:rPr>
      </w:pPr>
      <w:r>
        <w:rPr>
          <w:b/>
          <w:bCs/>
          <w:sz w:val="26"/>
          <w:szCs w:val="26"/>
        </w:rPr>
        <w:t>Kam se obrátit pro radu (nonstop)</w:t>
      </w:r>
    </w:p>
    <w:p w14:paraId="7F940FFF" w14:textId="77777777" w:rsidR="00EE12E6" w:rsidRDefault="00EE12E6" w:rsidP="007451B3">
      <w:pPr>
        <w:pStyle w:val="Default"/>
        <w:rPr>
          <w:sz w:val="26"/>
          <w:szCs w:val="26"/>
        </w:rPr>
      </w:pPr>
    </w:p>
    <w:tbl>
      <w:tblPr>
        <w:tblStyle w:val="Mkatabulky"/>
        <w:tblW w:w="0" w:type="auto"/>
        <w:tblLayout w:type="fixed"/>
        <w:tblLook w:val="0000" w:firstRow="0" w:lastRow="0" w:firstColumn="0" w:lastColumn="0" w:noHBand="0" w:noVBand="0"/>
      </w:tblPr>
      <w:tblGrid>
        <w:gridCol w:w="3227"/>
        <w:gridCol w:w="5528"/>
      </w:tblGrid>
      <w:tr w:rsidR="007451B3" w14:paraId="0B465E80" w14:textId="77777777" w:rsidTr="005148B4">
        <w:trPr>
          <w:trHeight w:val="115"/>
        </w:trPr>
        <w:tc>
          <w:tcPr>
            <w:tcW w:w="3227" w:type="dxa"/>
          </w:tcPr>
          <w:p w14:paraId="207DC9B6" w14:textId="3DA7742B" w:rsidR="007451B3" w:rsidRDefault="007451B3">
            <w:pPr>
              <w:pStyle w:val="Default"/>
              <w:rPr>
                <w:sz w:val="26"/>
                <w:szCs w:val="26"/>
              </w:rPr>
            </w:pPr>
            <w:r>
              <w:rPr>
                <w:b/>
                <w:bCs/>
                <w:sz w:val="26"/>
                <w:szCs w:val="26"/>
              </w:rPr>
              <w:t xml:space="preserve">Dětské krizové centrum </w:t>
            </w:r>
          </w:p>
        </w:tc>
        <w:tc>
          <w:tcPr>
            <w:tcW w:w="5528" w:type="dxa"/>
          </w:tcPr>
          <w:p w14:paraId="42A69246" w14:textId="383C635F" w:rsidR="007451B3" w:rsidRDefault="007451B3">
            <w:pPr>
              <w:pStyle w:val="Default"/>
              <w:rPr>
                <w:sz w:val="26"/>
                <w:szCs w:val="26"/>
              </w:rPr>
            </w:pPr>
            <w:r>
              <w:rPr>
                <w:b/>
                <w:bCs/>
                <w:sz w:val="26"/>
                <w:szCs w:val="26"/>
              </w:rPr>
              <w:t>241 484</w:t>
            </w:r>
            <w:r w:rsidR="00EE12E6">
              <w:rPr>
                <w:b/>
                <w:bCs/>
                <w:sz w:val="26"/>
                <w:szCs w:val="26"/>
              </w:rPr>
              <w:t> </w:t>
            </w:r>
            <w:r>
              <w:rPr>
                <w:b/>
                <w:bCs/>
                <w:sz w:val="26"/>
                <w:szCs w:val="26"/>
              </w:rPr>
              <w:t>149</w:t>
            </w:r>
            <w:r w:rsidR="00EE12E6">
              <w:rPr>
                <w:b/>
                <w:bCs/>
                <w:sz w:val="26"/>
                <w:szCs w:val="26"/>
              </w:rPr>
              <w:t xml:space="preserve">, </w:t>
            </w:r>
            <w:r w:rsidR="00EE12E6" w:rsidRPr="00EE12E6">
              <w:rPr>
                <w:b/>
                <w:bCs/>
                <w:sz w:val="26"/>
                <w:szCs w:val="26"/>
              </w:rPr>
              <w:t>777 715 215</w:t>
            </w:r>
          </w:p>
        </w:tc>
      </w:tr>
      <w:tr w:rsidR="007451B3" w14:paraId="78627271" w14:textId="77777777" w:rsidTr="005148B4">
        <w:trPr>
          <w:trHeight w:val="117"/>
        </w:trPr>
        <w:tc>
          <w:tcPr>
            <w:tcW w:w="3227" w:type="dxa"/>
          </w:tcPr>
          <w:p w14:paraId="25A40A86" w14:textId="77777777" w:rsidR="007451B3" w:rsidRDefault="007451B3">
            <w:pPr>
              <w:pStyle w:val="Default"/>
              <w:rPr>
                <w:sz w:val="26"/>
                <w:szCs w:val="26"/>
              </w:rPr>
            </w:pPr>
            <w:r>
              <w:rPr>
                <w:b/>
                <w:bCs/>
                <w:sz w:val="26"/>
                <w:szCs w:val="26"/>
              </w:rPr>
              <w:t xml:space="preserve">Internetová poradna </w:t>
            </w:r>
          </w:p>
        </w:tc>
        <w:tc>
          <w:tcPr>
            <w:tcW w:w="5528" w:type="dxa"/>
          </w:tcPr>
          <w:p w14:paraId="21348F19" w14:textId="77777777" w:rsidR="007451B3" w:rsidRPr="00F075B8" w:rsidRDefault="007451B3">
            <w:pPr>
              <w:pStyle w:val="Default"/>
              <w:rPr>
                <w:b/>
                <w:bCs/>
                <w:sz w:val="26"/>
                <w:szCs w:val="26"/>
              </w:rPr>
            </w:pPr>
            <w:r w:rsidRPr="00F075B8">
              <w:rPr>
                <w:b/>
                <w:bCs/>
                <w:sz w:val="26"/>
                <w:szCs w:val="26"/>
              </w:rPr>
              <w:t xml:space="preserve">problem@ditekrize.cz </w:t>
            </w:r>
          </w:p>
        </w:tc>
      </w:tr>
      <w:tr w:rsidR="007451B3" w14:paraId="2F999216" w14:textId="77777777" w:rsidTr="005148B4">
        <w:trPr>
          <w:trHeight w:val="115"/>
        </w:trPr>
        <w:tc>
          <w:tcPr>
            <w:tcW w:w="3227" w:type="dxa"/>
          </w:tcPr>
          <w:p w14:paraId="73CD5A60" w14:textId="77777777" w:rsidR="007451B3" w:rsidRDefault="007451B3">
            <w:pPr>
              <w:pStyle w:val="Default"/>
              <w:rPr>
                <w:sz w:val="26"/>
                <w:szCs w:val="26"/>
              </w:rPr>
            </w:pPr>
            <w:r>
              <w:rPr>
                <w:b/>
                <w:bCs/>
                <w:sz w:val="26"/>
                <w:szCs w:val="26"/>
              </w:rPr>
              <w:t xml:space="preserve">Linka bezpečí </w:t>
            </w:r>
          </w:p>
        </w:tc>
        <w:tc>
          <w:tcPr>
            <w:tcW w:w="5528" w:type="dxa"/>
          </w:tcPr>
          <w:p w14:paraId="2811027F" w14:textId="79EF0F3C" w:rsidR="007451B3" w:rsidRDefault="00EE12E6">
            <w:pPr>
              <w:pStyle w:val="Default"/>
              <w:rPr>
                <w:sz w:val="26"/>
                <w:szCs w:val="26"/>
              </w:rPr>
            </w:pPr>
            <w:r>
              <w:rPr>
                <w:b/>
                <w:bCs/>
                <w:sz w:val="26"/>
                <w:szCs w:val="26"/>
              </w:rPr>
              <w:t>116 111</w:t>
            </w:r>
            <w:r w:rsidR="007451B3">
              <w:rPr>
                <w:b/>
                <w:bCs/>
                <w:sz w:val="26"/>
                <w:szCs w:val="26"/>
              </w:rPr>
              <w:t xml:space="preserve"> </w:t>
            </w:r>
          </w:p>
        </w:tc>
      </w:tr>
      <w:tr w:rsidR="00F075B8" w14:paraId="586880C5" w14:textId="77777777" w:rsidTr="005148B4">
        <w:trPr>
          <w:trHeight w:val="115"/>
        </w:trPr>
        <w:tc>
          <w:tcPr>
            <w:tcW w:w="3227" w:type="dxa"/>
          </w:tcPr>
          <w:p w14:paraId="3B78BFE6" w14:textId="3B33940C" w:rsidR="00F075B8" w:rsidRDefault="00F075B8">
            <w:pPr>
              <w:pStyle w:val="Default"/>
              <w:rPr>
                <w:b/>
                <w:bCs/>
                <w:sz w:val="26"/>
                <w:szCs w:val="26"/>
              </w:rPr>
            </w:pPr>
            <w:r>
              <w:rPr>
                <w:b/>
                <w:bCs/>
                <w:sz w:val="26"/>
                <w:szCs w:val="26"/>
              </w:rPr>
              <w:t>Linka pro rodinu a školu</w:t>
            </w:r>
          </w:p>
        </w:tc>
        <w:tc>
          <w:tcPr>
            <w:tcW w:w="5528" w:type="dxa"/>
          </w:tcPr>
          <w:p w14:paraId="2266AF87" w14:textId="39198124" w:rsidR="00F075B8" w:rsidRDefault="00F075B8">
            <w:pPr>
              <w:pStyle w:val="Default"/>
              <w:rPr>
                <w:b/>
                <w:bCs/>
                <w:sz w:val="26"/>
                <w:szCs w:val="26"/>
              </w:rPr>
            </w:pPr>
            <w:r>
              <w:rPr>
                <w:b/>
                <w:bCs/>
                <w:sz w:val="26"/>
                <w:szCs w:val="26"/>
              </w:rPr>
              <w:t>116 000</w:t>
            </w:r>
          </w:p>
        </w:tc>
      </w:tr>
      <w:tr w:rsidR="007451B3" w14:paraId="59BD3CB7" w14:textId="77777777" w:rsidTr="005148B4">
        <w:trPr>
          <w:trHeight w:val="115"/>
        </w:trPr>
        <w:tc>
          <w:tcPr>
            <w:tcW w:w="3227" w:type="dxa"/>
          </w:tcPr>
          <w:p w14:paraId="31862890" w14:textId="5279562F" w:rsidR="007451B3" w:rsidRDefault="00F075B8">
            <w:pPr>
              <w:pStyle w:val="Default"/>
              <w:rPr>
                <w:sz w:val="26"/>
                <w:szCs w:val="26"/>
              </w:rPr>
            </w:pPr>
            <w:r>
              <w:rPr>
                <w:b/>
                <w:bCs/>
                <w:sz w:val="26"/>
                <w:szCs w:val="26"/>
              </w:rPr>
              <w:t>Linka psychické pomoci</w:t>
            </w:r>
          </w:p>
        </w:tc>
        <w:tc>
          <w:tcPr>
            <w:tcW w:w="5528" w:type="dxa"/>
          </w:tcPr>
          <w:p w14:paraId="02CEFC99" w14:textId="294217BC" w:rsidR="007451B3" w:rsidRDefault="00F075B8">
            <w:pPr>
              <w:pStyle w:val="Default"/>
              <w:rPr>
                <w:sz w:val="26"/>
                <w:szCs w:val="26"/>
              </w:rPr>
            </w:pPr>
            <w:r>
              <w:rPr>
                <w:b/>
                <w:bCs/>
                <w:sz w:val="26"/>
                <w:szCs w:val="26"/>
              </w:rPr>
              <w:t>116 123</w:t>
            </w:r>
          </w:p>
        </w:tc>
      </w:tr>
      <w:tr w:rsidR="007451B3" w14:paraId="5DC87DA9" w14:textId="77777777" w:rsidTr="005148B4">
        <w:trPr>
          <w:trHeight w:val="117"/>
        </w:trPr>
        <w:tc>
          <w:tcPr>
            <w:tcW w:w="3227" w:type="dxa"/>
          </w:tcPr>
          <w:p w14:paraId="6EA28A2F" w14:textId="77777777" w:rsidR="005148B4" w:rsidRDefault="007451B3">
            <w:pPr>
              <w:pStyle w:val="Default"/>
              <w:rPr>
                <w:b/>
                <w:bCs/>
                <w:sz w:val="26"/>
                <w:szCs w:val="26"/>
              </w:rPr>
            </w:pPr>
            <w:r>
              <w:rPr>
                <w:b/>
                <w:bCs/>
                <w:sz w:val="26"/>
                <w:szCs w:val="26"/>
              </w:rPr>
              <w:t xml:space="preserve">Adresář </w:t>
            </w:r>
            <w:r w:rsidR="00F075B8">
              <w:rPr>
                <w:b/>
                <w:bCs/>
                <w:sz w:val="26"/>
                <w:szCs w:val="26"/>
              </w:rPr>
              <w:t xml:space="preserve">informačních </w:t>
            </w:r>
          </w:p>
          <w:p w14:paraId="6E2FC791" w14:textId="0DBB89CF" w:rsidR="007451B3" w:rsidRDefault="00F075B8">
            <w:pPr>
              <w:pStyle w:val="Default"/>
              <w:rPr>
                <w:sz w:val="26"/>
                <w:szCs w:val="26"/>
              </w:rPr>
            </w:pPr>
            <w:r>
              <w:rPr>
                <w:b/>
                <w:bCs/>
                <w:sz w:val="26"/>
                <w:szCs w:val="26"/>
              </w:rPr>
              <w:t>a krizových linek v ČR</w:t>
            </w:r>
            <w:r w:rsidR="007451B3">
              <w:rPr>
                <w:b/>
                <w:bCs/>
                <w:sz w:val="26"/>
                <w:szCs w:val="26"/>
              </w:rPr>
              <w:t xml:space="preserve"> </w:t>
            </w:r>
          </w:p>
        </w:tc>
        <w:tc>
          <w:tcPr>
            <w:tcW w:w="5528" w:type="dxa"/>
          </w:tcPr>
          <w:p w14:paraId="3A07F180" w14:textId="6252E083" w:rsidR="007451B3" w:rsidRPr="005148B4" w:rsidRDefault="00F075B8">
            <w:pPr>
              <w:pStyle w:val="Default"/>
              <w:rPr>
                <w:b/>
                <w:bCs/>
                <w:sz w:val="26"/>
                <w:szCs w:val="26"/>
              </w:rPr>
            </w:pPr>
            <w:r w:rsidRPr="005148B4">
              <w:rPr>
                <w:b/>
                <w:bCs/>
                <w:sz w:val="26"/>
                <w:szCs w:val="26"/>
              </w:rPr>
              <w:t>https://www.mvcr.cz/clanek/adresar-pomoci-telefonni-informacni-a-krizove-linky-a-online-pomoc-v-ceske-republice.aspx</w:t>
            </w:r>
          </w:p>
        </w:tc>
      </w:tr>
    </w:tbl>
    <w:p w14:paraId="25E7EE01" w14:textId="42154CCB" w:rsidR="007451B3" w:rsidRPr="005148B4" w:rsidRDefault="007451B3">
      <w:pPr>
        <w:rPr>
          <w:sz w:val="24"/>
          <w:szCs w:val="24"/>
        </w:rPr>
      </w:pPr>
    </w:p>
    <w:p w14:paraId="462FE7CE" w14:textId="36DC9E6E" w:rsidR="00A26A50" w:rsidRPr="005148B4" w:rsidRDefault="00A26A50">
      <w:pPr>
        <w:rPr>
          <w:sz w:val="24"/>
          <w:szCs w:val="24"/>
        </w:rPr>
      </w:pPr>
    </w:p>
    <w:tbl>
      <w:tblPr>
        <w:tblStyle w:val="Mkatabulky"/>
        <w:tblW w:w="0" w:type="auto"/>
        <w:tblLook w:val="04A0" w:firstRow="1" w:lastRow="0" w:firstColumn="1" w:lastColumn="0" w:noHBand="0" w:noVBand="1"/>
      </w:tblPr>
      <w:tblGrid>
        <w:gridCol w:w="1384"/>
        <w:gridCol w:w="5528"/>
        <w:gridCol w:w="2300"/>
      </w:tblGrid>
      <w:tr w:rsidR="00A26A50" w:rsidRPr="005148B4" w14:paraId="5B5AE6CA" w14:textId="77777777" w:rsidTr="005148B4">
        <w:tc>
          <w:tcPr>
            <w:tcW w:w="1384" w:type="dxa"/>
          </w:tcPr>
          <w:p w14:paraId="5389F80E" w14:textId="4EB31A30" w:rsidR="00A26A50" w:rsidRPr="005148B4" w:rsidRDefault="00FD254D" w:rsidP="00A26A50">
            <w:pPr>
              <w:rPr>
                <w:b/>
                <w:bCs/>
                <w:sz w:val="24"/>
                <w:szCs w:val="24"/>
              </w:rPr>
            </w:pPr>
            <w:r w:rsidRPr="005148B4">
              <w:rPr>
                <w:b/>
                <w:bCs/>
                <w:sz w:val="24"/>
                <w:szCs w:val="24"/>
              </w:rPr>
              <w:lastRenderedPageBreak/>
              <w:t>Měsíc</w:t>
            </w:r>
          </w:p>
        </w:tc>
        <w:tc>
          <w:tcPr>
            <w:tcW w:w="5528" w:type="dxa"/>
          </w:tcPr>
          <w:p w14:paraId="6EFE023B" w14:textId="778A6A0A" w:rsidR="00A26A50" w:rsidRPr="005148B4" w:rsidRDefault="00FD254D" w:rsidP="00A26A50">
            <w:pPr>
              <w:rPr>
                <w:b/>
                <w:bCs/>
                <w:sz w:val="24"/>
                <w:szCs w:val="24"/>
              </w:rPr>
            </w:pPr>
            <w:r w:rsidRPr="005148B4">
              <w:rPr>
                <w:b/>
                <w:bCs/>
                <w:sz w:val="24"/>
                <w:szCs w:val="24"/>
              </w:rPr>
              <w:t>Úkol</w:t>
            </w:r>
          </w:p>
        </w:tc>
        <w:tc>
          <w:tcPr>
            <w:tcW w:w="2300" w:type="dxa"/>
          </w:tcPr>
          <w:p w14:paraId="21A894A3" w14:textId="50233E0B" w:rsidR="00A26A50" w:rsidRPr="005148B4" w:rsidRDefault="00FD254D" w:rsidP="00A26A50">
            <w:pPr>
              <w:rPr>
                <w:b/>
                <w:bCs/>
                <w:sz w:val="24"/>
                <w:szCs w:val="24"/>
              </w:rPr>
            </w:pPr>
            <w:r w:rsidRPr="005148B4">
              <w:rPr>
                <w:b/>
                <w:bCs/>
                <w:sz w:val="24"/>
                <w:szCs w:val="24"/>
              </w:rPr>
              <w:t>Zodpovídá</w:t>
            </w:r>
          </w:p>
        </w:tc>
      </w:tr>
      <w:tr w:rsidR="00FD254D" w:rsidRPr="005148B4" w14:paraId="07C3C88A" w14:textId="77777777" w:rsidTr="005148B4">
        <w:tc>
          <w:tcPr>
            <w:tcW w:w="1384" w:type="dxa"/>
          </w:tcPr>
          <w:p w14:paraId="4954A85A" w14:textId="01AE988A" w:rsidR="00FD254D" w:rsidRPr="005148B4" w:rsidRDefault="00FD254D" w:rsidP="00FD254D">
            <w:pPr>
              <w:rPr>
                <w:sz w:val="24"/>
                <w:szCs w:val="24"/>
              </w:rPr>
            </w:pPr>
            <w:r w:rsidRPr="005148B4">
              <w:rPr>
                <w:sz w:val="24"/>
                <w:szCs w:val="24"/>
              </w:rPr>
              <w:t xml:space="preserve">Září </w:t>
            </w:r>
          </w:p>
        </w:tc>
        <w:tc>
          <w:tcPr>
            <w:tcW w:w="5528" w:type="dxa"/>
          </w:tcPr>
          <w:p w14:paraId="4FCB5DC9" w14:textId="2F135DB9" w:rsidR="00FD254D" w:rsidRPr="005148B4" w:rsidRDefault="00FD254D" w:rsidP="00FD254D">
            <w:pPr>
              <w:rPr>
                <w:sz w:val="24"/>
                <w:szCs w:val="24"/>
              </w:rPr>
            </w:pPr>
            <w:r w:rsidRPr="005148B4">
              <w:rPr>
                <w:sz w:val="24"/>
                <w:szCs w:val="24"/>
              </w:rPr>
              <w:t>Seznámení ředitele školy a ŠMP s problematikou šikany</w:t>
            </w:r>
          </w:p>
        </w:tc>
        <w:tc>
          <w:tcPr>
            <w:tcW w:w="2300" w:type="dxa"/>
          </w:tcPr>
          <w:p w14:paraId="47D9C0BC" w14:textId="339F64D3" w:rsidR="00FD254D" w:rsidRPr="005148B4" w:rsidRDefault="00FD254D" w:rsidP="00FD254D">
            <w:pPr>
              <w:rPr>
                <w:sz w:val="24"/>
                <w:szCs w:val="24"/>
              </w:rPr>
            </w:pPr>
            <w:r w:rsidRPr="005148B4">
              <w:rPr>
                <w:sz w:val="24"/>
                <w:szCs w:val="24"/>
              </w:rPr>
              <w:t>M. Bočková</w:t>
            </w:r>
          </w:p>
        </w:tc>
      </w:tr>
      <w:tr w:rsidR="00A26A50" w:rsidRPr="005148B4" w14:paraId="2DDEF1F4" w14:textId="77777777" w:rsidTr="005148B4">
        <w:tc>
          <w:tcPr>
            <w:tcW w:w="1384" w:type="dxa"/>
          </w:tcPr>
          <w:p w14:paraId="7CF0FA3F" w14:textId="77777777" w:rsidR="00A26A50" w:rsidRPr="005148B4" w:rsidRDefault="00A26A50" w:rsidP="00A26A50">
            <w:pPr>
              <w:rPr>
                <w:sz w:val="24"/>
                <w:szCs w:val="24"/>
              </w:rPr>
            </w:pPr>
          </w:p>
        </w:tc>
        <w:tc>
          <w:tcPr>
            <w:tcW w:w="5528" w:type="dxa"/>
          </w:tcPr>
          <w:p w14:paraId="17B181A8" w14:textId="77777777" w:rsidR="00FD254D" w:rsidRPr="005148B4" w:rsidRDefault="00FD254D" w:rsidP="00FD254D">
            <w:pPr>
              <w:rPr>
                <w:sz w:val="24"/>
                <w:szCs w:val="24"/>
              </w:rPr>
            </w:pPr>
            <w:r w:rsidRPr="005148B4">
              <w:rPr>
                <w:sz w:val="24"/>
                <w:szCs w:val="24"/>
              </w:rPr>
              <w:t xml:space="preserve">Stanovení komise ped. pracovníků, kteří budou </w:t>
            </w:r>
          </w:p>
          <w:p w14:paraId="0FC7B545" w14:textId="77777777" w:rsidR="00FD254D" w:rsidRPr="005148B4" w:rsidRDefault="00FD254D" w:rsidP="00FD254D">
            <w:pPr>
              <w:rPr>
                <w:sz w:val="24"/>
                <w:szCs w:val="24"/>
              </w:rPr>
            </w:pPr>
            <w:r w:rsidRPr="005148B4">
              <w:rPr>
                <w:sz w:val="24"/>
                <w:szCs w:val="24"/>
              </w:rPr>
              <w:t>řešit případnou šikanu na ZŠ s žáky a rodiči</w:t>
            </w:r>
          </w:p>
          <w:p w14:paraId="43BD31DB" w14:textId="7B81C41F" w:rsidR="00A26A50" w:rsidRPr="005148B4" w:rsidRDefault="00FD254D" w:rsidP="00FD254D">
            <w:pPr>
              <w:rPr>
                <w:sz w:val="24"/>
                <w:szCs w:val="24"/>
              </w:rPr>
            </w:pPr>
            <w:r w:rsidRPr="005148B4">
              <w:rPr>
                <w:sz w:val="24"/>
                <w:szCs w:val="24"/>
              </w:rPr>
              <w:t>(pracovní porada)</w:t>
            </w:r>
          </w:p>
        </w:tc>
        <w:tc>
          <w:tcPr>
            <w:tcW w:w="2300" w:type="dxa"/>
          </w:tcPr>
          <w:p w14:paraId="67D04F64" w14:textId="77777777" w:rsidR="00FD254D" w:rsidRPr="005148B4" w:rsidRDefault="00FD254D" w:rsidP="00FD254D">
            <w:pPr>
              <w:rPr>
                <w:sz w:val="24"/>
                <w:szCs w:val="24"/>
              </w:rPr>
            </w:pPr>
            <w:r w:rsidRPr="005148B4">
              <w:rPr>
                <w:sz w:val="24"/>
                <w:szCs w:val="24"/>
              </w:rPr>
              <w:t>M. Petr</w:t>
            </w:r>
          </w:p>
          <w:p w14:paraId="3D82912F" w14:textId="77777777" w:rsidR="00FD254D" w:rsidRPr="005148B4" w:rsidRDefault="00FD254D" w:rsidP="00FD254D">
            <w:pPr>
              <w:rPr>
                <w:sz w:val="24"/>
                <w:szCs w:val="24"/>
              </w:rPr>
            </w:pPr>
            <w:r w:rsidRPr="005148B4">
              <w:rPr>
                <w:sz w:val="24"/>
                <w:szCs w:val="24"/>
              </w:rPr>
              <w:t>M. Bočková</w:t>
            </w:r>
          </w:p>
          <w:p w14:paraId="4C2E78D9" w14:textId="55089A74" w:rsidR="00A26A50" w:rsidRPr="005148B4" w:rsidRDefault="00FD254D" w:rsidP="00FD254D">
            <w:pPr>
              <w:rPr>
                <w:sz w:val="24"/>
                <w:szCs w:val="24"/>
              </w:rPr>
            </w:pPr>
            <w:r w:rsidRPr="005148B4">
              <w:rPr>
                <w:sz w:val="24"/>
                <w:szCs w:val="24"/>
              </w:rPr>
              <w:t>M. Kodadová</w:t>
            </w:r>
          </w:p>
        </w:tc>
      </w:tr>
      <w:tr w:rsidR="00A26A50" w:rsidRPr="005148B4" w14:paraId="7285E4DF" w14:textId="77777777" w:rsidTr="005148B4">
        <w:tc>
          <w:tcPr>
            <w:tcW w:w="1384" w:type="dxa"/>
          </w:tcPr>
          <w:p w14:paraId="5CF4DE4D" w14:textId="78ECB408" w:rsidR="00A26A50" w:rsidRPr="005148B4" w:rsidRDefault="00FD254D" w:rsidP="00A26A50">
            <w:pPr>
              <w:rPr>
                <w:sz w:val="24"/>
                <w:szCs w:val="24"/>
              </w:rPr>
            </w:pPr>
            <w:r w:rsidRPr="005148B4">
              <w:rPr>
                <w:sz w:val="24"/>
                <w:szCs w:val="24"/>
              </w:rPr>
              <w:t>Říjen</w:t>
            </w:r>
          </w:p>
        </w:tc>
        <w:tc>
          <w:tcPr>
            <w:tcW w:w="5528" w:type="dxa"/>
          </w:tcPr>
          <w:p w14:paraId="6DA8DF60" w14:textId="77777777" w:rsidR="00FD254D" w:rsidRPr="005148B4" w:rsidRDefault="00FD254D" w:rsidP="00FD254D">
            <w:pPr>
              <w:rPr>
                <w:sz w:val="24"/>
                <w:szCs w:val="24"/>
              </w:rPr>
            </w:pPr>
            <w:r w:rsidRPr="005148B4">
              <w:rPr>
                <w:sz w:val="24"/>
                <w:szCs w:val="24"/>
              </w:rPr>
              <w:t xml:space="preserve">Vymezení pojmu „šikana“ a kdy se o šikanu </w:t>
            </w:r>
          </w:p>
          <w:p w14:paraId="390126CF" w14:textId="028E5719" w:rsidR="00A26A50" w:rsidRPr="005148B4" w:rsidRDefault="00FD254D" w:rsidP="00FD254D">
            <w:pPr>
              <w:rPr>
                <w:sz w:val="24"/>
                <w:szCs w:val="24"/>
              </w:rPr>
            </w:pPr>
            <w:r w:rsidRPr="005148B4">
              <w:rPr>
                <w:sz w:val="24"/>
                <w:szCs w:val="24"/>
              </w:rPr>
              <w:t>nejedená</w:t>
            </w:r>
          </w:p>
        </w:tc>
        <w:tc>
          <w:tcPr>
            <w:tcW w:w="2300" w:type="dxa"/>
          </w:tcPr>
          <w:p w14:paraId="7C3AB02F" w14:textId="33EECC69" w:rsidR="00A26A50" w:rsidRPr="005148B4" w:rsidRDefault="00FD254D" w:rsidP="00A26A50">
            <w:pPr>
              <w:rPr>
                <w:sz w:val="24"/>
                <w:szCs w:val="24"/>
              </w:rPr>
            </w:pPr>
            <w:r w:rsidRPr="005148B4">
              <w:rPr>
                <w:sz w:val="24"/>
                <w:szCs w:val="24"/>
              </w:rPr>
              <w:t>M. Bočková</w:t>
            </w:r>
          </w:p>
        </w:tc>
      </w:tr>
      <w:tr w:rsidR="00A26A50" w:rsidRPr="005148B4" w14:paraId="6C9AE339" w14:textId="77777777" w:rsidTr="005148B4">
        <w:tc>
          <w:tcPr>
            <w:tcW w:w="1384" w:type="dxa"/>
          </w:tcPr>
          <w:p w14:paraId="15AA2B23" w14:textId="70591917" w:rsidR="00A26A50" w:rsidRPr="005148B4" w:rsidRDefault="00FD254D" w:rsidP="00A26A50">
            <w:pPr>
              <w:rPr>
                <w:sz w:val="24"/>
                <w:szCs w:val="24"/>
              </w:rPr>
            </w:pPr>
            <w:r w:rsidRPr="005148B4">
              <w:rPr>
                <w:sz w:val="24"/>
                <w:szCs w:val="24"/>
              </w:rPr>
              <w:t>Listopad</w:t>
            </w:r>
          </w:p>
        </w:tc>
        <w:tc>
          <w:tcPr>
            <w:tcW w:w="5528" w:type="dxa"/>
          </w:tcPr>
          <w:p w14:paraId="15C35EF7" w14:textId="77777777" w:rsidR="00FD254D" w:rsidRPr="005148B4" w:rsidRDefault="00FD254D" w:rsidP="00FD254D">
            <w:pPr>
              <w:rPr>
                <w:sz w:val="24"/>
                <w:szCs w:val="24"/>
              </w:rPr>
            </w:pPr>
            <w:r w:rsidRPr="005148B4">
              <w:rPr>
                <w:sz w:val="24"/>
                <w:szCs w:val="24"/>
              </w:rPr>
              <w:t xml:space="preserve">Seznámení rodičů s hlavními znaky šikany a </w:t>
            </w:r>
          </w:p>
          <w:p w14:paraId="031ED711" w14:textId="77777777" w:rsidR="00FD254D" w:rsidRPr="005148B4" w:rsidRDefault="00FD254D" w:rsidP="00FD254D">
            <w:pPr>
              <w:rPr>
                <w:sz w:val="24"/>
                <w:szCs w:val="24"/>
              </w:rPr>
            </w:pPr>
            <w:r w:rsidRPr="005148B4">
              <w:rPr>
                <w:sz w:val="24"/>
                <w:szCs w:val="24"/>
              </w:rPr>
              <w:t>s možností řešení</w:t>
            </w:r>
          </w:p>
          <w:p w14:paraId="3C459563" w14:textId="512D5688" w:rsidR="00A26A50" w:rsidRPr="005148B4" w:rsidRDefault="00FD254D" w:rsidP="00FD254D">
            <w:pPr>
              <w:rPr>
                <w:sz w:val="24"/>
                <w:szCs w:val="24"/>
              </w:rPr>
            </w:pPr>
            <w:r w:rsidRPr="005148B4">
              <w:rPr>
                <w:sz w:val="24"/>
                <w:szCs w:val="24"/>
              </w:rPr>
              <w:t>(třídní schůzky SRPDŠ)</w:t>
            </w:r>
          </w:p>
        </w:tc>
        <w:tc>
          <w:tcPr>
            <w:tcW w:w="2300" w:type="dxa"/>
          </w:tcPr>
          <w:p w14:paraId="5480CF3B" w14:textId="2E8D3329" w:rsidR="00A26A50" w:rsidRPr="005148B4" w:rsidRDefault="00FD254D" w:rsidP="00A26A50">
            <w:pPr>
              <w:rPr>
                <w:sz w:val="24"/>
                <w:szCs w:val="24"/>
              </w:rPr>
            </w:pPr>
            <w:r w:rsidRPr="005148B4">
              <w:rPr>
                <w:sz w:val="24"/>
                <w:szCs w:val="24"/>
              </w:rPr>
              <w:t>Třídní učitelé</w:t>
            </w:r>
          </w:p>
        </w:tc>
      </w:tr>
      <w:tr w:rsidR="00A26A50" w:rsidRPr="005148B4" w14:paraId="7B950EAD" w14:textId="77777777" w:rsidTr="005148B4">
        <w:tc>
          <w:tcPr>
            <w:tcW w:w="1384" w:type="dxa"/>
          </w:tcPr>
          <w:p w14:paraId="0D0BE4EA" w14:textId="08483857" w:rsidR="00A26A50" w:rsidRPr="005148B4" w:rsidRDefault="00FD254D" w:rsidP="00A26A50">
            <w:pPr>
              <w:rPr>
                <w:sz w:val="24"/>
                <w:szCs w:val="24"/>
              </w:rPr>
            </w:pPr>
            <w:r w:rsidRPr="005148B4">
              <w:rPr>
                <w:sz w:val="24"/>
                <w:szCs w:val="24"/>
              </w:rPr>
              <w:t>Prosinec</w:t>
            </w:r>
          </w:p>
        </w:tc>
        <w:tc>
          <w:tcPr>
            <w:tcW w:w="5528" w:type="dxa"/>
          </w:tcPr>
          <w:p w14:paraId="29E9D225" w14:textId="77777777" w:rsidR="00FD254D" w:rsidRPr="005148B4" w:rsidRDefault="00FD254D" w:rsidP="00FD254D">
            <w:pPr>
              <w:rPr>
                <w:sz w:val="24"/>
                <w:szCs w:val="24"/>
              </w:rPr>
            </w:pPr>
            <w:r w:rsidRPr="005148B4">
              <w:rPr>
                <w:sz w:val="24"/>
                <w:szCs w:val="24"/>
              </w:rPr>
              <w:t>Seznámení pedagogů s metodami nácviku</w:t>
            </w:r>
          </w:p>
          <w:p w14:paraId="0A2F9A14" w14:textId="77777777" w:rsidR="00FD254D" w:rsidRPr="005148B4" w:rsidRDefault="00FD254D" w:rsidP="00FD254D">
            <w:pPr>
              <w:rPr>
                <w:sz w:val="24"/>
                <w:szCs w:val="24"/>
              </w:rPr>
            </w:pPr>
            <w:r w:rsidRPr="005148B4">
              <w:rPr>
                <w:sz w:val="24"/>
                <w:szCs w:val="24"/>
              </w:rPr>
              <w:t xml:space="preserve">dovedností, posilujících zdravé sebevědomí žáků a </w:t>
            </w:r>
          </w:p>
          <w:p w14:paraId="5F36B36D" w14:textId="77777777" w:rsidR="00FD254D" w:rsidRPr="005148B4" w:rsidRDefault="00FD254D" w:rsidP="00FD254D">
            <w:pPr>
              <w:rPr>
                <w:sz w:val="24"/>
                <w:szCs w:val="24"/>
              </w:rPr>
            </w:pPr>
            <w:r w:rsidRPr="005148B4">
              <w:rPr>
                <w:sz w:val="24"/>
                <w:szCs w:val="24"/>
              </w:rPr>
              <w:t xml:space="preserve">metodami nácviku řešení zátěžových situací </w:t>
            </w:r>
          </w:p>
          <w:p w14:paraId="1C59AB5E" w14:textId="3D415014" w:rsidR="00A26A50" w:rsidRPr="005148B4" w:rsidRDefault="00FD254D" w:rsidP="00FD254D">
            <w:pPr>
              <w:rPr>
                <w:sz w:val="24"/>
                <w:szCs w:val="24"/>
              </w:rPr>
            </w:pPr>
            <w:r w:rsidRPr="005148B4">
              <w:rPr>
                <w:sz w:val="24"/>
                <w:szCs w:val="24"/>
              </w:rPr>
              <w:t>(hodiny Vo, Vkz, dramatická výchova)</w:t>
            </w:r>
          </w:p>
        </w:tc>
        <w:tc>
          <w:tcPr>
            <w:tcW w:w="2300" w:type="dxa"/>
          </w:tcPr>
          <w:p w14:paraId="707CF3E5" w14:textId="331F776F" w:rsidR="00FD254D" w:rsidRPr="005148B4" w:rsidRDefault="00FD254D" w:rsidP="00FD254D">
            <w:pPr>
              <w:rPr>
                <w:sz w:val="24"/>
                <w:szCs w:val="24"/>
              </w:rPr>
            </w:pPr>
            <w:r w:rsidRPr="005148B4">
              <w:rPr>
                <w:sz w:val="24"/>
                <w:szCs w:val="24"/>
              </w:rPr>
              <w:t>F. Oplatek</w:t>
            </w:r>
          </w:p>
          <w:p w14:paraId="04A58464" w14:textId="77777777" w:rsidR="00FD254D" w:rsidRPr="005148B4" w:rsidRDefault="00FD254D" w:rsidP="00FD254D">
            <w:pPr>
              <w:rPr>
                <w:sz w:val="24"/>
                <w:szCs w:val="24"/>
              </w:rPr>
            </w:pPr>
            <w:r w:rsidRPr="005148B4">
              <w:rPr>
                <w:sz w:val="24"/>
                <w:szCs w:val="24"/>
              </w:rPr>
              <w:t>M. Kodadová</w:t>
            </w:r>
          </w:p>
          <w:p w14:paraId="5CD4AEE4" w14:textId="05AFF4F7" w:rsidR="00FD254D" w:rsidRPr="005148B4" w:rsidRDefault="008C4B27" w:rsidP="00FD254D">
            <w:pPr>
              <w:rPr>
                <w:sz w:val="24"/>
                <w:szCs w:val="24"/>
              </w:rPr>
            </w:pPr>
            <w:r>
              <w:rPr>
                <w:sz w:val="24"/>
                <w:szCs w:val="24"/>
              </w:rPr>
              <w:t>P. Liška</w:t>
            </w:r>
          </w:p>
          <w:p w14:paraId="370FFE21" w14:textId="6003E7BD" w:rsidR="00A26A50" w:rsidRPr="005148B4" w:rsidRDefault="00FD254D" w:rsidP="00FD254D">
            <w:pPr>
              <w:rPr>
                <w:sz w:val="24"/>
                <w:szCs w:val="24"/>
              </w:rPr>
            </w:pPr>
            <w:r w:rsidRPr="005148B4">
              <w:rPr>
                <w:sz w:val="24"/>
                <w:szCs w:val="24"/>
              </w:rPr>
              <w:t>Vyučující Vo, Vkz</w:t>
            </w:r>
          </w:p>
        </w:tc>
      </w:tr>
      <w:tr w:rsidR="00A26A50" w:rsidRPr="005148B4" w14:paraId="6D50D347" w14:textId="77777777" w:rsidTr="005148B4">
        <w:tc>
          <w:tcPr>
            <w:tcW w:w="1384" w:type="dxa"/>
          </w:tcPr>
          <w:p w14:paraId="2061091F" w14:textId="000353DF" w:rsidR="00A26A50" w:rsidRPr="005148B4" w:rsidRDefault="005148B4" w:rsidP="00A26A50">
            <w:pPr>
              <w:rPr>
                <w:sz w:val="24"/>
                <w:szCs w:val="24"/>
              </w:rPr>
            </w:pPr>
            <w:r w:rsidRPr="005148B4">
              <w:rPr>
                <w:sz w:val="24"/>
                <w:szCs w:val="24"/>
              </w:rPr>
              <w:t>Leden</w:t>
            </w:r>
          </w:p>
        </w:tc>
        <w:tc>
          <w:tcPr>
            <w:tcW w:w="5528" w:type="dxa"/>
          </w:tcPr>
          <w:p w14:paraId="5A18828A" w14:textId="77777777" w:rsidR="00CC7EAB" w:rsidRPr="005148B4" w:rsidRDefault="00CC7EAB" w:rsidP="00CC7EAB">
            <w:pPr>
              <w:rPr>
                <w:sz w:val="24"/>
                <w:szCs w:val="24"/>
              </w:rPr>
            </w:pPr>
            <w:r w:rsidRPr="005148B4">
              <w:rPr>
                <w:sz w:val="24"/>
                <w:szCs w:val="24"/>
              </w:rPr>
              <w:t xml:space="preserve">Využití poznatků o šikaně a metodách jejího </w:t>
            </w:r>
          </w:p>
          <w:p w14:paraId="7954D17B" w14:textId="77777777" w:rsidR="00CC7EAB" w:rsidRPr="005148B4" w:rsidRDefault="00CC7EAB" w:rsidP="00CC7EAB">
            <w:pPr>
              <w:rPr>
                <w:sz w:val="24"/>
                <w:szCs w:val="24"/>
              </w:rPr>
            </w:pPr>
            <w:r w:rsidRPr="005148B4">
              <w:rPr>
                <w:sz w:val="24"/>
                <w:szCs w:val="24"/>
              </w:rPr>
              <w:t>přecházení ve výuce rodinné a občanské výchovy</w:t>
            </w:r>
          </w:p>
          <w:p w14:paraId="45A7B0EB" w14:textId="0A40130A" w:rsidR="00A26A50" w:rsidRPr="005148B4" w:rsidRDefault="00CC7EAB" w:rsidP="00CC7EAB">
            <w:pPr>
              <w:rPr>
                <w:sz w:val="24"/>
                <w:szCs w:val="24"/>
              </w:rPr>
            </w:pPr>
            <w:r w:rsidRPr="005148B4">
              <w:rPr>
                <w:sz w:val="24"/>
                <w:szCs w:val="24"/>
              </w:rPr>
              <w:t>(hodiny Vo, Vkz)</w:t>
            </w:r>
          </w:p>
        </w:tc>
        <w:tc>
          <w:tcPr>
            <w:tcW w:w="2300" w:type="dxa"/>
          </w:tcPr>
          <w:p w14:paraId="4D3B0C39" w14:textId="307708BB" w:rsidR="00A26A50" w:rsidRPr="005148B4" w:rsidRDefault="00CC7EAB" w:rsidP="00A26A50">
            <w:pPr>
              <w:rPr>
                <w:sz w:val="24"/>
                <w:szCs w:val="24"/>
              </w:rPr>
            </w:pPr>
            <w:r w:rsidRPr="005148B4">
              <w:rPr>
                <w:sz w:val="24"/>
                <w:szCs w:val="24"/>
              </w:rPr>
              <w:t>Vyučující Vo, Vkz</w:t>
            </w:r>
          </w:p>
        </w:tc>
      </w:tr>
      <w:tr w:rsidR="00A26A50" w:rsidRPr="005148B4" w14:paraId="4D4C273E" w14:textId="77777777" w:rsidTr="005148B4">
        <w:tc>
          <w:tcPr>
            <w:tcW w:w="1384" w:type="dxa"/>
          </w:tcPr>
          <w:p w14:paraId="50C62C33" w14:textId="293FF7A5" w:rsidR="00A26A50" w:rsidRPr="005148B4" w:rsidRDefault="005148B4" w:rsidP="00A26A50">
            <w:pPr>
              <w:rPr>
                <w:sz w:val="24"/>
                <w:szCs w:val="24"/>
              </w:rPr>
            </w:pPr>
            <w:r w:rsidRPr="005148B4">
              <w:rPr>
                <w:sz w:val="24"/>
                <w:szCs w:val="24"/>
              </w:rPr>
              <w:t>Únor</w:t>
            </w:r>
          </w:p>
        </w:tc>
        <w:tc>
          <w:tcPr>
            <w:tcW w:w="5528" w:type="dxa"/>
          </w:tcPr>
          <w:p w14:paraId="68EDDD58" w14:textId="77777777" w:rsidR="00CC7EAB" w:rsidRPr="005148B4" w:rsidRDefault="00CC7EAB" w:rsidP="00CC7EAB">
            <w:pPr>
              <w:rPr>
                <w:sz w:val="24"/>
                <w:szCs w:val="24"/>
              </w:rPr>
            </w:pPr>
            <w:r w:rsidRPr="005148B4">
              <w:rPr>
                <w:sz w:val="24"/>
                <w:szCs w:val="24"/>
              </w:rPr>
              <w:t>Beseda na téma „Šikana“ s odbornými pracovníky</w:t>
            </w:r>
          </w:p>
          <w:p w14:paraId="5D9A7F76" w14:textId="7E265435" w:rsidR="00A26A50" w:rsidRPr="005148B4" w:rsidRDefault="00CC7EAB" w:rsidP="00CC7EAB">
            <w:pPr>
              <w:rPr>
                <w:sz w:val="24"/>
                <w:szCs w:val="24"/>
              </w:rPr>
            </w:pPr>
            <w:r w:rsidRPr="005148B4">
              <w:rPr>
                <w:sz w:val="24"/>
                <w:szCs w:val="24"/>
              </w:rPr>
              <w:t>(hodiny Vo, Vkz)</w:t>
            </w:r>
          </w:p>
        </w:tc>
        <w:tc>
          <w:tcPr>
            <w:tcW w:w="2300" w:type="dxa"/>
          </w:tcPr>
          <w:p w14:paraId="27C84D8F" w14:textId="77777777" w:rsidR="00CC7EAB" w:rsidRPr="005148B4" w:rsidRDefault="00CC7EAB" w:rsidP="00CC7EAB">
            <w:pPr>
              <w:rPr>
                <w:sz w:val="24"/>
                <w:szCs w:val="24"/>
              </w:rPr>
            </w:pPr>
            <w:r w:rsidRPr="005148B4">
              <w:rPr>
                <w:sz w:val="24"/>
                <w:szCs w:val="24"/>
              </w:rPr>
              <w:t>M. Kodadová</w:t>
            </w:r>
          </w:p>
          <w:p w14:paraId="18BBB998" w14:textId="77777777" w:rsidR="00A26A50" w:rsidRPr="005148B4" w:rsidRDefault="00CC7EAB" w:rsidP="00CC7EAB">
            <w:pPr>
              <w:rPr>
                <w:sz w:val="24"/>
                <w:szCs w:val="24"/>
              </w:rPr>
            </w:pPr>
            <w:r w:rsidRPr="005148B4">
              <w:rPr>
                <w:sz w:val="24"/>
                <w:szCs w:val="24"/>
              </w:rPr>
              <w:t>M. Bočková</w:t>
            </w:r>
          </w:p>
          <w:p w14:paraId="0B18B108" w14:textId="18251237" w:rsidR="00CC7EAB" w:rsidRPr="005148B4" w:rsidRDefault="00CC7EAB" w:rsidP="00CC7EAB">
            <w:pPr>
              <w:rPr>
                <w:sz w:val="24"/>
                <w:szCs w:val="24"/>
              </w:rPr>
            </w:pPr>
            <w:r w:rsidRPr="005148B4">
              <w:rPr>
                <w:sz w:val="24"/>
                <w:szCs w:val="24"/>
              </w:rPr>
              <w:t>Vyučující Vo, Vkz</w:t>
            </w:r>
          </w:p>
        </w:tc>
      </w:tr>
      <w:tr w:rsidR="00FD254D" w:rsidRPr="005148B4" w14:paraId="1CA16A69" w14:textId="77777777" w:rsidTr="005148B4">
        <w:tc>
          <w:tcPr>
            <w:tcW w:w="1384" w:type="dxa"/>
          </w:tcPr>
          <w:p w14:paraId="75D9CC21" w14:textId="262B1780" w:rsidR="00FD254D" w:rsidRPr="005148B4" w:rsidRDefault="005148B4" w:rsidP="00A26A50">
            <w:pPr>
              <w:rPr>
                <w:sz w:val="24"/>
                <w:szCs w:val="24"/>
              </w:rPr>
            </w:pPr>
            <w:r w:rsidRPr="005148B4">
              <w:rPr>
                <w:sz w:val="24"/>
                <w:szCs w:val="24"/>
              </w:rPr>
              <w:t>Březen</w:t>
            </w:r>
          </w:p>
        </w:tc>
        <w:tc>
          <w:tcPr>
            <w:tcW w:w="5528" w:type="dxa"/>
          </w:tcPr>
          <w:p w14:paraId="21842F94" w14:textId="77777777" w:rsidR="00CC7EAB" w:rsidRPr="005148B4" w:rsidRDefault="00CC7EAB" w:rsidP="00CC7EAB">
            <w:pPr>
              <w:rPr>
                <w:sz w:val="24"/>
                <w:szCs w:val="24"/>
              </w:rPr>
            </w:pPr>
            <w:r w:rsidRPr="005148B4">
              <w:rPr>
                <w:sz w:val="24"/>
                <w:szCs w:val="24"/>
              </w:rPr>
              <w:t xml:space="preserve">Zmapování situace na škole ve vztahu k šikaně </w:t>
            </w:r>
          </w:p>
          <w:p w14:paraId="67220805" w14:textId="09B02EE5" w:rsidR="00CC7EAB" w:rsidRPr="005148B4" w:rsidRDefault="00CC7EAB" w:rsidP="00CC7EAB">
            <w:pPr>
              <w:rPr>
                <w:sz w:val="24"/>
                <w:szCs w:val="24"/>
              </w:rPr>
            </w:pPr>
            <w:r w:rsidRPr="005148B4">
              <w:rPr>
                <w:sz w:val="24"/>
                <w:szCs w:val="24"/>
              </w:rPr>
              <w:t xml:space="preserve">formou </w:t>
            </w:r>
            <w:r w:rsidR="00F85693">
              <w:rPr>
                <w:sz w:val="24"/>
                <w:szCs w:val="24"/>
              </w:rPr>
              <w:t>dotazování</w:t>
            </w:r>
            <w:r w:rsidRPr="005148B4">
              <w:rPr>
                <w:sz w:val="24"/>
                <w:szCs w:val="24"/>
              </w:rPr>
              <w:t xml:space="preserve"> pro žáky</w:t>
            </w:r>
          </w:p>
          <w:p w14:paraId="3F791649" w14:textId="64C0BC0E" w:rsidR="00FD254D" w:rsidRPr="005148B4" w:rsidRDefault="00CC7EAB" w:rsidP="00CC7EAB">
            <w:pPr>
              <w:rPr>
                <w:sz w:val="24"/>
                <w:szCs w:val="24"/>
              </w:rPr>
            </w:pPr>
            <w:r w:rsidRPr="005148B4">
              <w:rPr>
                <w:sz w:val="24"/>
                <w:szCs w:val="24"/>
              </w:rPr>
              <w:t>(hodiny Vo, Vkz)</w:t>
            </w:r>
          </w:p>
        </w:tc>
        <w:tc>
          <w:tcPr>
            <w:tcW w:w="2300" w:type="dxa"/>
          </w:tcPr>
          <w:p w14:paraId="2B55FC4E" w14:textId="50FB581A" w:rsidR="00CC7EAB" w:rsidRPr="005148B4" w:rsidRDefault="00CC7EAB" w:rsidP="00CC7EAB">
            <w:pPr>
              <w:rPr>
                <w:sz w:val="24"/>
                <w:szCs w:val="24"/>
              </w:rPr>
            </w:pPr>
            <w:r w:rsidRPr="005148B4">
              <w:rPr>
                <w:sz w:val="24"/>
                <w:szCs w:val="24"/>
              </w:rPr>
              <w:t>M. Bočková</w:t>
            </w:r>
          </w:p>
          <w:p w14:paraId="2358B195" w14:textId="7A7CE84E" w:rsidR="00FD254D" w:rsidRPr="005148B4" w:rsidRDefault="00CC7EAB" w:rsidP="00CC7EAB">
            <w:pPr>
              <w:rPr>
                <w:sz w:val="24"/>
                <w:szCs w:val="24"/>
              </w:rPr>
            </w:pPr>
            <w:r w:rsidRPr="005148B4">
              <w:rPr>
                <w:sz w:val="24"/>
                <w:szCs w:val="24"/>
              </w:rPr>
              <w:t>Vyučující Vo, Vkz</w:t>
            </w:r>
          </w:p>
        </w:tc>
      </w:tr>
      <w:tr w:rsidR="00FD254D" w:rsidRPr="005148B4" w14:paraId="72E5D3F2" w14:textId="77777777" w:rsidTr="005148B4">
        <w:tc>
          <w:tcPr>
            <w:tcW w:w="1384" w:type="dxa"/>
          </w:tcPr>
          <w:p w14:paraId="5AC98EB1" w14:textId="79B88E1E" w:rsidR="00FD254D" w:rsidRPr="005148B4" w:rsidRDefault="005148B4" w:rsidP="00A26A50">
            <w:pPr>
              <w:rPr>
                <w:sz w:val="24"/>
                <w:szCs w:val="24"/>
              </w:rPr>
            </w:pPr>
            <w:r w:rsidRPr="005148B4">
              <w:rPr>
                <w:sz w:val="24"/>
                <w:szCs w:val="24"/>
              </w:rPr>
              <w:t>Duben</w:t>
            </w:r>
          </w:p>
        </w:tc>
        <w:tc>
          <w:tcPr>
            <w:tcW w:w="5528" w:type="dxa"/>
          </w:tcPr>
          <w:p w14:paraId="75DA7D48" w14:textId="77777777" w:rsidR="00CC7EAB" w:rsidRPr="005148B4" w:rsidRDefault="00CC7EAB" w:rsidP="00CC7EAB">
            <w:pPr>
              <w:rPr>
                <w:sz w:val="24"/>
                <w:szCs w:val="24"/>
              </w:rPr>
            </w:pPr>
            <w:r w:rsidRPr="005148B4">
              <w:rPr>
                <w:sz w:val="24"/>
                <w:szCs w:val="24"/>
              </w:rPr>
              <w:t xml:space="preserve">Posilování sociálních dovedností a komunikace </w:t>
            </w:r>
          </w:p>
          <w:p w14:paraId="5A05348E" w14:textId="77777777" w:rsidR="00CC7EAB" w:rsidRPr="005148B4" w:rsidRDefault="00CC7EAB" w:rsidP="00CC7EAB">
            <w:pPr>
              <w:rPr>
                <w:sz w:val="24"/>
                <w:szCs w:val="24"/>
              </w:rPr>
            </w:pPr>
            <w:r w:rsidRPr="005148B4">
              <w:rPr>
                <w:sz w:val="24"/>
                <w:szCs w:val="24"/>
              </w:rPr>
              <w:t>mezi žáky a učiteli</w:t>
            </w:r>
          </w:p>
          <w:p w14:paraId="01740A26" w14:textId="10E9F80E" w:rsidR="00FD254D" w:rsidRPr="005148B4" w:rsidRDefault="00CC7EAB" w:rsidP="00CC7EAB">
            <w:pPr>
              <w:rPr>
                <w:sz w:val="24"/>
                <w:szCs w:val="24"/>
              </w:rPr>
            </w:pPr>
            <w:r w:rsidRPr="005148B4">
              <w:rPr>
                <w:sz w:val="24"/>
                <w:szCs w:val="24"/>
              </w:rPr>
              <w:t>(hodiny Vo, Vkz)</w:t>
            </w:r>
          </w:p>
        </w:tc>
        <w:tc>
          <w:tcPr>
            <w:tcW w:w="2300" w:type="dxa"/>
          </w:tcPr>
          <w:p w14:paraId="5BB61238" w14:textId="507496BD" w:rsidR="00FD254D" w:rsidRPr="005148B4" w:rsidRDefault="00CC7EAB" w:rsidP="00A26A50">
            <w:pPr>
              <w:rPr>
                <w:sz w:val="24"/>
                <w:szCs w:val="24"/>
              </w:rPr>
            </w:pPr>
            <w:r w:rsidRPr="005148B4">
              <w:rPr>
                <w:sz w:val="24"/>
                <w:szCs w:val="24"/>
              </w:rPr>
              <w:t>Vyučující Vo, Vkz</w:t>
            </w:r>
          </w:p>
        </w:tc>
      </w:tr>
      <w:tr w:rsidR="00FD254D" w:rsidRPr="005148B4" w14:paraId="6CB7B60F" w14:textId="77777777" w:rsidTr="005148B4">
        <w:tc>
          <w:tcPr>
            <w:tcW w:w="1384" w:type="dxa"/>
          </w:tcPr>
          <w:p w14:paraId="701A89E4" w14:textId="2F72D09D" w:rsidR="00FD254D" w:rsidRPr="005148B4" w:rsidRDefault="005148B4" w:rsidP="00A26A50">
            <w:pPr>
              <w:rPr>
                <w:sz w:val="24"/>
                <w:szCs w:val="24"/>
              </w:rPr>
            </w:pPr>
            <w:r w:rsidRPr="005148B4">
              <w:rPr>
                <w:sz w:val="24"/>
                <w:szCs w:val="24"/>
              </w:rPr>
              <w:t>Květen</w:t>
            </w:r>
          </w:p>
        </w:tc>
        <w:tc>
          <w:tcPr>
            <w:tcW w:w="5528" w:type="dxa"/>
          </w:tcPr>
          <w:p w14:paraId="6CF29182" w14:textId="77777777" w:rsidR="00CC7EAB" w:rsidRPr="005148B4" w:rsidRDefault="00CC7EAB" w:rsidP="00CC7EAB">
            <w:pPr>
              <w:rPr>
                <w:sz w:val="24"/>
                <w:szCs w:val="24"/>
              </w:rPr>
            </w:pPr>
            <w:r w:rsidRPr="005148B4">
              <w:rPr>
                <w:sz w:val="24"/>
                <w:szCs w:val="24"/>
              </w:rPr>
              <w:t xml:space="preserve">Připravit vycházející žáky na možnosti šikany na </w:t>
            </w:r>
          </w:p>
          <w:p w14:paraId="30C5250F" w14:textId="77777777" w:rsidR="00CC7EAB" w:rsidRPr="005148B4" w:rsidRDefault="00CC7EAB" w:rsidP="00CC7EAB">
            <w:pPr>
              <w:rPr>
                <w:sz w:val="24"/>
                <w:szCs w:val="24"/>
              </w:rPr>
            </w:pPr>
            <w:r w:rsidRPr="005148B4">
              <w:rPr>
                <w:sz w:val="24"/>
                <w:szCs w:val="24"/>
              </w:rPr>
              <w:t>SOU a SŠ i v dalším životě</w:t>
            </w:r>
          </w:p>
          <w:p w14:paraId="4528F62D" w14:textId="729C29AD" w:rsidR="00FD254D" w:rsidRPr="005148B4" w:rsidRDefault="00CC7EAB" w:rsidP="00CC7EAB">
            <w:pPr>
              <w:rPr>
                <w:sz w:val="24"/>
                <w:szCs w:val="24"/>
              </w:rPr>
            </w:pPr>
            <w:r w:rsidRPr="005148B4">
              <w:rPr>
                <w:sz w:val="24"/>
                <w:szCs w:val="24"/>
              </w:rPr>
              <w:t>(hodiny Vo, Vkz)</w:t>
            </w:r>
          </w:p>
        </w:tc>
        <w:tc>
          <w:tcPr>
            <w:tcW w:w="2300" w:type="dxa"/>
          </w:tcPr>
          <w:p w14:paraId="3D6E9DC3" w14:textId="77777777" w:rsidR="00FD254D" w:rsidRPr="005148B4" w:rsidRDefault="005148B4" w:rsidP="00A26A50">
            <w:pPr>
              <w:rPr>
                <w:sz w:val="24"/>
                <w:szCs w:val="24"/>
              </w:rPr>
            </w:pPr>
            <w:r w:rsidRPr="005148B4">
              <w:rPr>
                <w:sz w:val="24"/>
                <w:szCs w:val="24"/>
              </w:rPr>
              <w:t>Vyučující Vo, Vkz</w:t>
            </w:r>
          </w:p>
          <w:p w14:paraId="4F78EA0C" w14:textId="0ABD543B" w:rsidR="005148B4" w:rsidRPr="005148B4" w:rsidRDefault="005148B4" w:rsidP="00A26A50">
            <w:pPr>
              <w:rPr>
                <w:sz w:val="24"/>
                <w:szCs w:val="24"/>
              </w:rPr>
            </w:pPr>
            <w:r w:rsidRPr="005148B4">
              <w:rPr>
                <w:sz w:val="24"/>
                <w:szCs w:val="24"/>
              </w:rPr>
              <w:t>M. Kodadová</w:t>
            </w:r>
          </w:p>
        </w:tc>
      </w:tr>
      <w:tr w:rsidR="005148B4" w:rsidRPr="005148B4" w14:paraId="2976CF8C" w14:textId="77777777" w:rsidTr="005148B4">
        <w:tc>
          <w:tcPr>
            <w:tcW w:w="1384" w:type="dxa"/>
          </w:tcPr>
          <w:p w14:paraId="704DBB91" w14:textId="5447E605" w:rsidR="005148B4" w:rsidRPr="005148B4" w:rsidRDefault="005148B4" w:rsidP="00A26A50">
            <w:pPr>
              <w:rPr>
                <w:sz w:val="24"/>
                <w:szCs w:val="24"/>
              </w:rPr>
            </w:pPr>
            <w:r w:rsidRPr="005148B4">
              <w:rPr>
                <w:sz w:val="24"/>
                <w:szCs w:val="24"/>
              </w:rPr>
              <w:t>Červen</w:t>
            </w:r>
          </w:p>
        </w:tc>
        <w:tc>
          <w:tcPr>
            <w:tcW w:w="5528" w:type="dxa"/>
          </w:tcPr>
          <w:p w14:paraId="0F63C401" w14:textId="77777777" w:rsidR="005148B4" w:rsidRPr="005148B4" w:rsidRDefault="005148B4" w:rsidP="005148B4">
            <w:pPr>
              <w:rPr>
                <w:sz w:val="24"/>
                <w:szCs w:val="24"/>
              </w:rPr>
            </w:pPr>
            <w:r w:rsidRPr="005148B4">
              <w:rPr>
                <w:sz w:val="24"/>
                <w:szCs w:val="24"/>
              </w:rPr>
              <w:t>Vyhodnocení situace na škole</w:t>
            </w:r>
          </w:p>
          <w:p w14:paraId="7121AC93" w14:textId="01631244" w:rsidR="005148B4" w:rsidRPr="005148B4" w:rsidRDefault="005148B4" w:rsidP="005148B4">
            <w:pPr>
              <w:rPr>
                <w:sz w:val="24"/>
                <w:szCs w:val="24"/>
              </w:rPr>
            </w:pPr>
            <w:r w:rsidRPr="005148B4">
              <w:rPr>
                <w:sz w:val="24"/>
                <w:szCs w:val="24"/>
              </w:rPr>
              <w:t>(provedou žáci společně s pedagogy v hodinách</w:t>
            </w:r>
          </w:p>
        </w:tc>
        <w:tc>
          <w:tcPr>
            <w:tcW w:w="2300" w:type="dxa"/>
          </w:tcPr>
          <w:p w14:paraId="33E669D5" w14:textId="2AE3B667" w:rsidR="005148B4" w:rsidRPr="005148B4" w:rsidRDefault="005148B4" w:rsidP="00A26A50">
            <w:pPr>
              <w:rPr>
                <w:sz w:val="24"/>
                <w:szCs w:val="24"/>
              </w:rPr>
            </w:pPr>
            <w:r w:rsidRPr="005148B4">
              <w:rPr>
                <w:sz w:val="24"/>
                <w:szCs w:val="24"/>
              </w:rPr>
              <w:t>Vyučující Vo, Vkz</w:t>
            </w:r>
          </w:p>
        </w:tc>
      </w:tr>
    </w:tbl>
    <w:p w14:paraId="3087AB02" w14:textId="77777777" w:rsidR="00A26A50" w:rsidRDefault="00A26A50" w:rsidP="005148B4"/>
    <w:sectPr w:rsidR="00A26A50" w:rsidSect="001E68EE">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9A31D3"/>
    <w:multiLevelType w:val="hybridMultilevel"/>
    <w:tmpl w:val="3BA2AF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8917F6"/>
    <w:multiLevelType w:val="hybridMultilevel"/>
    <w:tmpl w:val="3B06CB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FD5611"/>
    <w:multiLevelType w:val="hybridMultilevel"/>
    <w:tmpl w:val="CDEBF2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6F1E417"/>
    <w:multiLevelType w:val="hybridMultilevel"/>
    <w:tmpl w:val="4FBA8A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90BB2FE"/>
    <w:multiLevelType w:val="hybridMultilevel"/>
    <w:tmpl w:val="5D55BE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EA5DDD4"/>
    <w:multiLevelType w:val="hybridMultilevel"/>
    <w:tmpl w:val="AD19D5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6AA64A5"/>
    <w:multiLevelType w:val="hybridMultilevel"/>
    <w:tmpl w:val="253114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D8F0EEE"/>
    <w:multiLevelType w:val="hybridMultilevel"/>
    <w:tmpl w:val="A162AC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39C590C"/>
    <w:multiLevelType w:val="hybridMultilevel"/>
    <w:tmpl w:val="7CD135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CBAFBEE"/>
    <w:multiLevelType w:val="hybridMultilevel"/>
    <w:tmpl w:val="614967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84B5263"/>
    <w:multiLevelType w:val="hybridMultilevel"/>
    <w:tmpl w:val="188AA7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C0DE7DC"/>
    <w:multiLevelType w:val="hybridMultilevel"/>
    <w:tmpl w:val="E65F73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43335132">
    <w:abstractNumId w:val="2"/>
  </w:num>
  <w:num w:numId="2" w16cid:durableId="1998150726">
    <w:abstractNumId w:val="4"/>
  </w:num>
  <w:num w:numId="3" w16cid:durableId="151333774">
    <w:abstractNumId w:val="3"/>
  </w:num>
  <w:num w:numId="4" w16cid:durableId="653990775">
    <w:abstractNumId w:val="1"/>
  </w:num>
  <w:num w:numId="5" w16cid:durableId="71464726">
    <w:abstractNumId w:val="7"/>
  </w:num>
  <w:num w:numId="6" w16cid:durableId="16856028">
    <w:abstractNumId w:val="5"/>
  </w:num>
  <w:num w:numId="7" w16cid:durableId="560604517">
    <w:abstractNumId w:val="9"/>
  </w:num>
  <w:num w:numId="8" w16cid:durableId="1988895904">
    <w:abstractNumId w:val="6"/>
  </w:num>
  <w:num w:numId="9" w16cid:durableId="504900349">
    <w:abstractNumId w:val="11"/>
  </w:num>
  <w:num w:numId="10" w16cid:durableId="1454254914">
    <w:abstractNumId w:val="8"/>
  </w:num>
  <w:num w:numId="11" w16cid:durableId="217013140">
    <w:abstractNumId w:val="10"/>
  </w:num>
  <w:num w:numId="12" w16cid:durableId="1983072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B3"/>
    <w:rsid w:val="00043DF5"/>
    <w:rsid w:val="00113699"/>
    <w:rsid w:val="00125797"/>
    <w:rsid w:val="001E68EE"/>
    <w:rsid w:val="002C3C0F"/>
    <w:rsid w:val="00386BBD"/>
    <w:rsid w:val="00495ABB"/>
    <w:rsid w:val="004B41AF"/>
    <w:rsid w:val="005148B4"/>
    <w:rsid w:val="007451B3"/>
    <w:rsid w:val="00753344"/>
    <w:rsid w:val="008C4B27"/>
    <w:rsid w:val="00977D3B"/>
    <w:rsid w:val="00A26A50"/>
    <w:rsid w:val="00CC7EAB"/>
    <w:rsid w:val="00DF1150"/>
    <w:rsid w:val="00EA58E2"/>
    <w:rsid w:val="00EE12E6"/>
    <w:rsid w:val="00F075B8"/>
    <w:rsid w:val="00F711BC"/>
    <w:rsid w:val="00F85693"/>
    <w:rsid w:val="00FD25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1AA35"/>
  <w15:docId w15:val="{D918D16F-F231-4D61-BC93-31F8A844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451B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59"/>
    <w:rsid w:val="00745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12</Pages>
  <Words>2987</Words>
  <Characters>17625</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Bočková</dc:creator>
  <cp:lastModifiedBy>Martina Bočková</cp:lastModifiedBy>
  <cp:revision>12</cp:revision>
  <dcterms:created xsi:type="dcterms:W3CDTF">2022-10-07T11:37:00Z</dcterms:created>
  <dcterms:modified xsi:type="dcterms:W3CDTF">2025-09-14T18:31:00Z</dcterms:modified>
</cp:coreProperties>
</file>